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07FE57" w14:textId="2B8AF78F" w:rsidR="00C230DB" w:rsidRPr="0037615A" w:rsidRDefault="00C40D82" w:rsidP="005758EE">
      <w:pPr>
        <w:shd w:val="clear" w:color="auto" w:fill="FFFFFF"/>
        <w:jc w:val="right"/>
        <w:outlineLvl w:val="2"/>
        <w:rPr>
          <w:rFonts w:eastAsia="Times New Roman" w:cstheme="minorHAnsi"/>
          <w:color w:val="4472C4" w:themeColor="accent1"/>
          <w:spacing w:val="-2"/>
          <w:lang w:eastAsia="en-GB"/>
        </w:rPr>
      </w:pPr>
      <w:r w:rsidRPr="0037615A">
        <w:rPr>
          <w:rFonts w:eastAsia="Times New Roman" w:cstheme="minorHAnsi"/>
          <w:noProof/>
          <w:color w:val="4472C4" w:themeColor="accent1"/>
          <w:spacing w:val="-2"/>
          <w:lang w:eastAsia="en-GB"/>
        </w:rPr>
        <w:drawing>
          <wp:inline distT="0" distB="0" distL="0" distR="0" wp14:anchorId="32CBB199" wp14:editId="07122CF9">
            <wp:extent cx="2003397" cy="1192305"/>
            <wp:effectExtent l="0" t="0" r="3810" b="1905"/>
            <wp:docPr id="1" name="Picture 1" descr="Ico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with low confidence"/>
                    <pic:cNvPicPr/>
                  </pic:nvPicPr>
                  <pic:blipFill>
                    <a:blip r:embed="rId5"/>
                    <a:stretch>
                      <a:fillRect/>
                    </a:stretch>
                  </pic:blipFill>
                  <pic:spPr>
                    <a:xfrm>
                      <a:off x="0" y="0"/>
                      <a:ext cx="2013395" cy="1198255"/>
                    </a:xfrm>
                    <a:prstGeom prst="rect">
                      <a:avLst/>
                    </a:prstGeom>
                  </pic:spPr>
                </pic:pic>
              </a:graphicData>
            </a:graphic>
          </wp:inline>
        </w:drawing>
      </w:r>
    </w:p>
    <w:p w14:paraId="25FCDD12" w14:textId="74F48E0D" w:rsidR="001E6431" w:rsidRPr="0037615A" w:rsidRDefault="005758EE" w:rsidP="005758EE">
      <w:pPr>
        <w:shd w:val="clear" w:color="auto" w:fill="FFFFFF"/>
        <w:outlineLvl w:val="2"/>
        <w:rPr>
          <w:rFonts w:eastAsia="Times New Roman" w:cstheme="minorHAnsi"/>
          <w:b/>
          <w:bCs/>
          <w:color w:val="4472C4" w:themeColor="accent1"/>
          <w:spacing w:val="-2"/>
          <w:sz w:val="36"/>
          <w:szCs w:val="36"/>
          <w:lang w:eastAsia="en-GB"/>
        </w:rPr>
      </w:pPr>
      <w:r w:rsidRPr="0037615A">
        <w:rPr>
          <w:rFonts w:eastAsia="Times New Roman" w:cstheme="minorHAnsi"/>
          <w:b/>
          <w:bCs/>
          <w:color w:val="4472C4" w:themeColor="accent1"/>
          <w:spacing w:val="-2"/>
          <w:sz w:val="36"/>
          <w:szCs w:val="36"/>
          <w:lang w:eastAsia="en-GB"/>
        </w:rPr>
        <w:t>GROUP</w:t>
      </w:r>
      <w:r w:rsidR="00C40D82" w:rsidRPr="0037615A">
        <w:rPr>
          <w:rFonts w:eastAsia="Times New Roman" w:cstheme="minorHAnsi"/>
          <w:b/>
          <w:bCs/>
          <w:color w:val="4472C4" w:themeColor="accent1"/>
          <w:spacing w:val="-2"/>
          <w:sz w:val="36"/>
          <w:szCs w:val="36"/>
          <w:lang w:eastAsia="en-GB"/>
        </w:rPr>
        <w:t xml:space="preserve"> PRIVACY NOTICE</w:t>
      </w:r>
    </w:p>
    <w:p w14:paraId="64FA8EFE" w14:textId="77777777" w:rsidR="00EB0042" w:rsidRPr="00EB0042" w:rsidRDefault="00EB0042" w:rsidP="005758EE">
      <w:pPr>
        <w:shd w:val="clear" w:color="auto" w:fill="FFFFFF"/>
        <w:outlineLvl w:val="2"/>
        <w:rPr>
          <w:rFonts w:eastAsia="Times New Roman" w:cstheme="minorHAnsi"/>
          <w:b/>
          <w:bCs/>
          <w:color w:val="12263F"/>
          <w:spacing w:val="-2"/>
          <w:sz w:val="36"/>
          <w:szCs w:val="36"/>
          <w:lang w:eastAsia="en-GB"/>
        </w:rPr>
      </w:pPr>
    </w:p>
    <w:p w14:paraId="70B9D048" w14:textId="2F1DA43F"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We respect your privacy and are determined to protect your personal data. The purpose of this privacy notice is to inform you as to how we look after your personal data when you visit </w:t>
      </w:r>
      <w:r w:rsidR="00C40D82" w:rsidRPr="00C40D82">
        <w:rPr>
          <w:rFonts w:eastAsia="Times New Roman" w:cstheme="minorHAnsi"/>
          <w:color w:val="12263F"/>
          <w:lang w:eastAsia="en-GB"/>
        </w:rPr>
        <w:t xml:space="preserve">any of </w:t>
      </w:r>
      <w:r w:rsidRPr="001E6431">
        <w:rPr>
          <w:rFonts w:eastAsia="Times New Roman" w:cstheme="minorHAnsi"/>
          <w:color w:val="12263F"/>
          <w:lang w:eastAsia="en-GB"/>
        </w:rPr>
        <w:t>our website</w:t>
      </w:r>
      <w:r w:rsidR="00C40D82" w:rsidRPr="00C40D82">
        <w:rPr>
          <w:rFonts w:eastAsia="Times New Roman" w:cstheme="minorHAnsi"/>
          <w:color w:val="12263F"/>
          <w:lang w:eastAsia="en-GB"/>
        </w:rPr>
        <w:t xml:space="preserve">s. </w:t>
      </w:r>
      <w:r w:rsidRPr="001E6431">
        <w:rPr>
          <w:rFonts w:eastAsia="Times New Roman" w:cstheme="minorHAnsi"/>
          <w:color w:val="12263F"/>
          <w:lang w:eastAsia="en-GB"/>
        </w:rPr>
        <w:t>We’ll also tell you about your privacy rights and how the data protection law protects you.</w:t>
      </w:r>
    </w:p>
    <w:p w14:paraId="237844B5" w14:textId="2E57B7B9" w:rsidR="001E6431" w:rsidRDefault="001E6431" w:rsidP="005758EE">
      <w:pPr>
        <w:shd w:val="clear" w:color="auto" w:fill="FFFFFF"/>
        <w:rPr>
          <w:rFonts w:eastAsia="Times New Roman" w:cstheme="minorHAnsi"/>
          <w:color w:val="4472C4" w:themeColor="accent1"/>
          <w:lang w:eastAsia="en-GB"/>
        </w:rPr>
      </w:pPr>
      <w:r w:rsidRPr="001E6431">
        <w:rPr>
          <w:rFonts w:eastAsia="Times New Roman" w:cstheme="minorHAnsi"/>
          <w:color w:val="12263F"/>
          <w:lang w:eastAsia="en-GB"/>
        </w:rPr>
        <w:t xml:space="preserve">This privacy notice is provided in a layered format so you can click through to the specific areas set out below. </w:t>
      </w:r>
      <w:r w:rsidR="005758EE" w:rsidRPr="001E6431">
        <w:rPr>
          <w:rFonts w:eastAsia="Times New Roman" w:cstheme="minorHAnsi"/>
          <w:color w:val="12263F"/>
          <w:lang w:eastAsia="en-GB"/>
        </w:rPr>
        <w:t>Alternatively,</w:t>
      </w:r>
      <w:r w:rsidRPr="001E6431">
        <w:rPr>
          <w:rFonts w:eastAsia="Times New Roman" w:cstheme="minorHAnsi"/>
          <w:color w:val="12263F"/>
          <w:lang w:eastAsia="en-GB"/>
        </w:rPr>
        <w:t xml:space="preserve"> you can download a pdf version of the policy </w:t>
      </w:r>
      <w:r w:rsidRPr="005758EE">
        <w:rPr>
          <w:rFonts w:eastAsia="Times New Roman" w:cstheme="minorHAnsi"/>
          <w:color w:val="4472C4" w:themeColor="accent1"/>
          <w:highlight w:val="yellow"/>
          <w:lang w:eastAsia="en-GB"/>
        </w:rPr>
        <w:t>here.</w:t>
      </w:r>
    </w:p>
    <w:p w14:paraId="762FF624" w14:textId="77777777" w:rsidR="005758EE" w:rsidRPr="001E6431" w:rsidRDefault="005758EE" w:rsidP="005758EE">
      <w:pPr>
        <w:shd w:val="clear" w:color="auto" w:fill="FFFFFF"/>
        <w:rPr>
          <w:rFonts w:eastAsia="Times New Roman" w:cstheme="minorHAnsi"/>
          <w:color w:val="12263F"/>
          <w:lang w:eastAsia="en-GB"/>
        </w:rPr>
      </w:pPr>
    </w:p>
    <w:p w14:paraId="485513DA" w14:textId="5C7B5EEE" w:rsidR="001E6431" w:rsidRPr="00D3449F" w:rsidRDefault="001E6431" w:rsidP="00D3449F">
      <w:pPr>
        <w:shd w:val="clear" w:color="auto" w:fill="FFFFFF"/>
        <w:outlineLvl w:val="2"/>
        <w:rPr>
          <w:rFonts w:eastAsia="Times New Roman" w:cstheme="minorHAnsi"/>
          <w:b/>
          <w:bCs/>
          <w:color w:val="4472C4" w:themeColor="accent1"/>
          <w:spacing w:val="-2"/>
          <w:lang w:eastAsia="en-GB"/>
        </w:rPr>
      </w:pPr>
      <w:r w:rsidRPr="001E6431">
        <w:rPr>
          <w:rFonts w:eastAsia="Times New Roman" w:cstheme="minorHAnsi"/>
          <w:b/>
          <w:bCs/>
          <w:color w:val="4472C4" w:themeColor="accent1"/>
          <w:spacing w:val="-2"/>
          <w:lang w:eastAsia="en-GB"/>
        </w:rPr>
        <w:t>1. WHO WE ARE AND IMPORTANT INFORMATION</w:t>
      </w:r>
    </w:p>
    <w:p w14:paraId="7281C2CC" w14:textId="2EFA3786" w:rsidR="00D3449F" w:rsidRPr="009D7480" w:rsidRDefault="00D3449F" w:rsidP="00D3449F">
      <w:pPr>
        <w:shd w:val="clear" w:color="auto" w:fill="FFFFFF"/>
        <w:outlineLvl w:val="3"/>
        <w:rPr>
          <w:rFonts w:eastAsia="Times New Roman" w:cstheme="minorHAnsi"/>
          <w:color w:val="12263F"/>
          <w:spacing w:val="-2"/>
          <w:lang w:eastAsia="en-GB"/>
        </w:rPr>
      </w:pPr>
      <w:r>
        <w:rPr>
          <w:rFonts w:eastAsia="Times New Roman" w:cstheme="minorHAnsi"/>
          <w:color w:val="12263F"/>
          <w:highlight w:val="yellow"/>
          <w:lang w:eastAsia="en-GB"/>
        </w:rPr>
        <w:t xml:space="preserve">We are </w:t>
      </w:r>
      <w:proofErr w:type="spellStart"/>
      <w:r>
        <w:rPr>
          <w:rFonts w:eastAsia="Times New Roman" w:cstheme="minorHAnsi"/>
          <w:color w:val="12263F"/>
          <w:highlight w:val="yellow"/>
          <w:lang w:eastAsia="en-GB"/>
        </w:rPr>
        <w:t>Info</w:t>
      </w:r>
      <w:r w:rsidRPr="00D3449F">
        <w:rPr>
          <w:rFonts w:eastAsia="Times New Roman" w:cstheme="minorHAnsi"/>
          <w:color w:val="12263F"/>
          <w:highlight w:val="yellow"/>
          <w:lang w:eastAsia="en-GB"/>
        </w:rPr>
        <w:t>Logic</w:t>
      </w:r>
      <w:proofErr w:type="spellEnd"/>
      <w:r w:rsidRPr="00D3449F">
        <w:rPr>
          <w:rFonts w:eastAsia="Times New Roman" w:cstheme="minorHAnsi"/>
          <w:color w:val="12263F"/>
          <w:highlight w:val="yellow"/>
          <w:lang w:eastAsia="en-GB"/>
        </w:rPr>
        <w:t xml:space="preserve"> </w:t>
      </w:r>
      <w:proofErr w:type="gramStart"/>
      <w:r w:rsidRPr="00D3449F">
        <w:rPr>
          <w:rFonts w:eastAsia="Times New Roman" w:cstheme="minorHAnsi"/>
          <w:color w:val="12263F"/>
          <w:highlight w:val="yellow"/>
          <w:lang w:eastAsia="en-GB"/>
        </w:rPr>
        <w:t>Ltd</w:t>
      </w:r>
      <w:r>
        <w:rPr>
          <w:rFonts w:eastAsia="Times New Roman" w:cstheme="minorHAnsi"/>
          <w:color w:val="12263F"/>
          <w:lang w:eastAsia="en-GB"/>
        </w:rPr>
        <w:t xml:space="preserve"> </w:t>
      </w:r>
      <w:r w:rsidRPr="001E6431">
        <w:rPr>
          <w:rFonts w:eastAsia="Times New Roman" w:cstheme="minorHAnsi"/>
          <w:color w:val="12263F"/>
          <w:lang w:eastAsia="en-GB"/>
        </w:rPr>
        <w:t xml:space="preserve"> </w:t>
      </w:r>
      <w:r>
        <w:rPr>
          <w:rFonts w:eastAsia="Times New Roman" w:cstheme="minorHAnsi"/>
          <w:color w:val="12263F"/>
          <w:lang w:eastAsia="en-GB"/>
        </w:rPr>
        <w:t>and</w:t>
      </w:r>
      <w:proofErr w:type="gramEnd"/>
      <w:r>
        <w:rPr>
          <w:rFonts w:eastAsia="Times New Roman" w:cstheme="minorHAnsi"/>
          <w:color w:val="12263F"/>
          <w:lang w:eastAsia="en-GB"/>
        </w:rPr>
        <w:t xml:space="preserve">, as a business we operate a suite of websites </w:t>
      </w:r>
      <w:r w:rsidR="008B3998">
        <w:rPr>
          <w:rFonts w:eastAsia="Times New Roman" w:cstheme="minorHAnsi"/>
          <w:color w:val="12263F"/>
          <w:lang w:eastAsia="en-GB"/>
        </w:rPr>
        <w:t xml:space="preserve">and companies </w:t>
      </w:r>
      <w:r>
        <w:rPr>
          <w:rFonts w:eastAsia="Times New Roman" w:cstheme="minorHAnsi"/>
          <w:color w:val="12263F"/>
          <w:lang w:eastAsia="en-GB"/>
        </w:rPr>
        <w:t xml:space="preserve">all of which are </w:t>
      </w:r>
      <w:r w:rsidR="008B3998">
        <w:rPr>
          <w:rFonts w:eastAsia="Times New Roman" w:cstheme="minorHAnsi"/>
          <w:color w:val="12263F"/>
          <w:lang w:eastAsia="en-GB"/>
        </w:rPr>
        <w:t xml:space="preserve">ultimately </w:t>
      </w:r>
      <w:r>
        <w:rPr>
          <w:rFonts w:eastAsia="Times New Roman" w:cstheme="minorHAnsi"/>
          <w:color w:val="12263F"/>
          <w:lang w:eastAsia="en-GB"/>
        </w:rPr>
        <w:t xml:space="preserve">managed by </w:t>
      </w:r>
      <w:proofErr w:type="spellStart"/>
      <w:r>
        <w:rPr>
          <w:rFonts w:eastAsia="Times New Roman" w:cstheme="minorHAnsi"/>
          <w:color w:val="12263F"/>
          <w:lang w:eastAsia="en-GB"/>
        </w:rPr>
        <w:t>InfoLogic</w:t>
      </w:r>
      <w:proofErr w:type="spellEnd"/>
      <w:r>
        <w:rPr>
          <w:rFonts w:eastAsia="Times New Roman" w:cstheme="minorHAnsi"/>
          <w:color w:val="12263F"/>
          <w:lang w:eastAsia="en-GB"/>
        </w:rPr>
        <w:t xml:space="preserve"> Ltd and, we are the</w:t>
      </w:r>
      <w:r w:rsidR="008B3998">
        <w:rPr>
          <w:rFonts w:eastAsia="Times New Roman" w:cstheme="minorHAnsi"/>
          <w:color w:val="12263F"/>
          <w:lang w:eastAsia="en-GB"/>
        </w:rPr>
        <w:t xml:space="preserve"> </w:t>
      </w:r>
      <w:r w:rsidR="006C47B9">
        <w:rPr>
          <w:rFonts w:eastAsia="Times New Roman" w:cstheme="minorHAnsi"/>
          <w:color w:val="12263F"/>
          <w:lang w:eastAsia="en-GB"/>
        </w:rPr>
        <w:t>named</w:t>
      </w:r>
      <w:r>
        <w:rPr>
          <w:rFonts w:eastAsia="Times New Roman" w:cstheme="minorHAnsi"/>
          <w:color w:val="12263F"/>
          <w:lang w:eastAsia="en-GB"/>
        </w:rPr>
        <w:t xml:space="preserve"> data </w:t>
      </w:r>
      <w:r w:rsidRPr="001E6431">
        <w:rPr>
          <w:rFonts w:eastAsia="Times New Roman" w:cstheme="minorHAnsi"/>
          <w:color w:val="12263F"/>
          <w:lang w:eastAsia="en-GB"/>
        </w:rPr>
        <w:t xml:space="preserve">controller responsible for your personal data collectively referred to  </w:t>
      </w:r>
      <w:r w:rsidR="006C47B9">
        <w:rPr>
          <w:rFonts w:eastAsia="Times New Roman" w:cstheme="minorHAnsi"/>
          <w:color w:val="12263F"/>
          <w:lang w:eastAsia="en-GB"/>
        </w:rPr>
        <w:t xml:space="preserve">as </w:t>
      </w:r>
      <w:r w:rsidRPr="001E6431">
        <w:rPr>
          <w:rFonts w:eastAsia="Times New Roman" w:cstheme="minorHAnsi"/>
          <w:color w:val="12263F"/>
          <w:lang w:eastAsia="en-GB"/>
        </w:rPr>
        <w:t>"</w:t>
      </w:r>
      <w:r>
        <w:rPr>
          <w:rFonts w:eastAsia="Times New Roman" w:cstheme="minorHAnsi"/>
          <w:color w:val="12263F"/>
          <w:lang w:eastAsia="en-GB"/>
        </w:rPr>
        <w:t>W</w:t>
      </w:r>
      <w:r w:rsidRPr="001E6431">
        <w:rPr>
          <w:rFonts w:eastAsia="Times New Roman" w:cstheme="minorHAnsi"/>
          <w:color w:val="12263F"/>
          <w:lang w:eastAsia="en-GB"/>
        </w:rPr>
        <w:t>e", "</w:t>
      </w:r>
      <w:r>
        <w:rPr>
          <w:rFonts w:eastAsia="Times New Roman" w:cstheme="minorHAnsi"/>
          <w:color w:val="12263F"/>
          <w:lang w:eastAsia="en-GB"/>
        </w:rPr>
        <w:t>U</w:t>
      </w:r>
      <w:r w:rsidRPr="001E6431">
        <w:rPr>
          <w:rFonts w:eastAsia="Times New Roman" w:cstheme="minorHAnsi"/>
          <w:color w:val="12263F"/>
          <w:lang w:eastAsia="en-GB"/>
        </w:rPr>
        <w:t>s" or "</w:t>
      </w:r>
      <w:r>
        <w:rPr>
          <w:rFonts w:eastAsia="Times New Roman" w:cstheme="minorHAnsi"/>
          <w:color w:val="12263F"/>
          <w:lang w:eastAsia="en-GB"/>
        </w:rPr>
        <w:t>O</w:t>
      </w:r>
      <w:r w:rsidRPr="001E6431">
        <w:rPr>
          <w:rFonts w:eastAsia="Times New Roman" w:cstheme="minorHAnsi"/>
          <w:color w:val="12263F"/>
          <w:lang w:eastAsia="en-GB"/>
        </w:rPr>
        <w:t>ur" in this privacy notice</w:t>
      </w:r>
      <w:r w:rsidR="006C47B9">
        <w:rPr>
          <w:rFonts w:eastAsia="Times New Roman" w:cstheme="minorHAnsi"/>
          <w:color w:val="12263F"/>
          <w:lang w:eastAsia="en-GB"/>
        </w:rPr>
        <w:t>.</w:t>
      </w:r>
    </w:p>
    <w:p w14:paraId="52AA1854" w14:textId="77777777" w:rsidR="006C47B9" w:rsidRDefault="006C47B9" w:rsidP="00D3449F">
      <w:pPr>
        <w:shd w:val="clear" w:color="auto" w:fill="FFFFFF"/>
        <w:rPr>
          <w:rFonts w:eastAsia="Times New Roman" w:cstheme="minorHAnsi"/>
          <w:color w:val="12263F"/>
          <w:lang w:eastAsia="en-GB"/>
        </w:rPr>
      </w:pPr>
    </w:p>
    <w:p w14:paraId="771B12AD" w14:textId="1B061040" w:rsidR="00D3449F" w:rsidRDefault="00D3449F" w:rsidP="00D3449F">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Our contact details are </w:t>
      </w:r>
    </w:p>
    <w:p w14:paraId="237D8EF0" w14:textId="77777777" w:rsidR="006C47B9" w:rsidRDefault="006C47B9" w:rsidP="00D3449F">
      <w:pPr>
        <w:shd w:val="clear" w:color="auto" w:fill="FFFFFF"/>
        <w:rPr>
          <w:rFonts w:eastAsia="Times New Roman" w:cstheme="minorHAnsi"/>
          <w:color w:val="12263F"/>
          <w:lang w:eastAsia="en-GB"/>
        </w:rPr>
      </w:pPr>
      <w:proofErr w:type="spellStart"/>
      <w:r>
        <w:rPr>
          <w:rFonts w:eastAsia="Times New Roman" w:cstheme="minorHAnsi"/>
          <w:color w:val="12263F"/>
          <w:lang w:eastAsia="en-GB"/>
        </w:rPr>
        <w:t>InfoLogic</w:t>
      </w:r>
      <w:proofErr w:type="spellEnd"/>
      <w:r>
        <w:rPr>
          <w:rFonts w:eastAsia="Times New Roman" w:cstheme="minorHAnsi"/>
          <w:color w:val="12263F"/>
          <w:lang w:eastAsia="en-GB"/>
        </w:rPr>
        <w:t xml:space="preserve"> Ltd</w:t>
      </w:r>
    </w:p>
    <w:p w14:paraId="64A87FBD" w14:textId="2D800647" w:rsidR="00D3449F" w:rsidRDefault="00D3449F" w:rsidP="00D3449F">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Norton House, </w:t>
      </w:r>
    </w:p>
    <w:p w14:paraId="2F397078" w14:textId="0302A9F4" w:rsidR="00D3449F" w:rsidRDefault="00D3449F" w:rsidP="00D3449F">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New Street, </w:t>
      </w:r>
    </w:p>
    <w:p w14:paraId="499C7A45" w14:textId="77777777" w:rsidR="00D3449F" w:rsidRDefault="00D3449F" w:rsidP="00D3449F">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Chipping Norton, </w:t>
      </w:r>
    </w:p>
    <w:p w14:paraId="130B7845" w14:textId="37BC7CF2" w:rsidR="00D3449F" w:rsidRDefault="00D3449F" w:rsidP="00D3449F">
      <w:pPr>
        <w:shd w:val="clear" w:color="auto" w:fill="FFFFFF"/>
        <w:rPr>
          <w:rFonts w:eastAsia="Times New Roman" w:cstheme="minorHAnsi"/>
          <w:color w:val="12263F"/>
          <w:lang w:eastAsia="en-GB"/>
        </w:rPr>
      </w:pPr>
      <w:r w:rsidRPr="001E6431">
        <w:rPr>
          <w:rFonts w:eastAsia="Times New Roman" w:cstheme="minorHAnsi"/>
          <w:color w:val="12263F"/>
          <w:lang w:eastAsia="en-GB"/>
        </w:rPr>
        <w:t>Oxfordshire, OX7 5LJ</w:t>
      </w:r>
    </w:p>
    <w:p w14:paraId="5512281B" w14:textId="349965A2" w:rsidR="006C47B9" w:rsidRDefault="006C47B9" w:rsidP="00D3449F">
      <w:pPr>
        <w:shd w:val="clear" w:color="auto" w:fill="FFFFFF"/>
        <w:rPr>
          <w:rFonts w:eastAsia="Times New Roman" w:cstheme="minorHAnsi"/>
          <w:color w:val="12263F"/>
          <w:lang w:eastAsia="en-GB"/>
        </w:rPr>
      </w:pPr>
    </w:p>
    <w:p w14:paraId="01CD30C4" w14:textId="77777777" w:rsidR="005A0178" w:rsidRDefault="005A0178" w:rsidP="006C47B9">
      <w:pPr>
        <w:shd w:val="clear" w:color="auto" w:fill="FFFFFF"/>
        <w:rPr>
          <w:rFonts w:eastAsia="Times New Roman" w:cstheme="minorHAnsi"/>
          <w:color w:val="12263F"/>
          <w:lang w:eastAsia="en-GB"/>
        </w:rPr>
      </w:pPr>
      <w:r w:rsidRPr="005A0178">
        <w:rPr>
          <w:rFonts w:eastAsia="Times New Roman" w:cstheme="minorHAnsi"/>
          <w:color w:val="12263F"/>
          <w:lang w:eastAsia="en-GB"/>
        </w:rPr>
        <w:t>We are registered with the Information Commissioners Office Registration Reference ZB208563</w:t>
      </w:r>
      <w:r>
        <w:rPr>
          <w:rFonts w:eastAsia="Times New Roman" w:cstheme="minorHAnsi"/>
          <w:color w:val="12263F"/>
          <w:lang w:eastAsia="en-GB"/>
        </w:rPr>
        <w:t xml:space="preserve"> accessible by </w:t>
      </w:r>
      <w:proofErr w:type="spellStart"/>
      <w:r>
        <w:rPr>
          <w:rFonts w:eastAsia="Times New Roman" w:cstheme="minorHAnsi"/>
          <w:color w:val="12263F"/>
          <w:lang w:eastAsia="en-GB"/>
        </w:rPr>
        <w:t>visisting</w:t>
      </w:r>
      <w:proofErr w:type="spellEnd"/>
      <w:r>
        <w:rPr>
          <w:rFonts w:eastAsia="Times New Roman" w:cstheme="minorHAnsi"/>
          <w:color w:val="12263F"/>
          <w:lang w:eastAsia="en-GB"/>
        </w:rPr>
        <w:t xml:space="preserve"> </w:t>
      </w:r>
      <w:hyperlink r:id="rId6" w:history="1">
        <w:r w:rsidRPr="006E2BA9">
          <w:rPr>
            <w:rStyle w:val="Hyperlink"/>
            <w:rFonts w:eastAsia="Times New Roman" w:cstheme="minorHAnsi"/>
            <w:lang w:eastAsia="en-GB"/>
          </w:rPr>
          <w:t>www.ico.org</w:t>
        </w:r>
      </w:hyperlink>
      <w:r>
        <w:rPr>
          <w:rFonts w:eastAsia="Times New Roman" w:cstheme="minorHAnsi"/>
          <w:color w:val="12263F"/>
          <w:lang w:eastAsia="en-GB"/>
        </w:rPr>
        <w:t xml:space="preserve"> </w:t>
      </w:r>
    </w:p>
    <w:p w14:paraId="6C9256CF" w14:textId="77777777" w:rsidR="005A0178" w:rsidRDefault="005A0178" w:rsidP="006C47B9">
      <w:pPr>
        <w:shd w:val="clear" w:color="auto" w:fill="FFFFFF"/>
        <w:rPr>
          <w:rFonts w:eastAsia="Times New Roman" w:cstheme="minorHAnsi"/>
          <w:color w:val="12263F"/>
          <w:lang w:eastAsia="en-GB"/>
        </w:rPr>
      </w:pPr>
    </w:p>
    <w:p w14:paraId="5DAAEFE8" w14:textId="37D474D1" w:rsidR="006C47B9" w:rsidRDefault="006C47B9" w:rsidP="006C47B9">
      <w:pPr>
        <w:shd w:val="clear" w:color="auto" w:fill="FFFFFF"/>
        <w:rPr>
          <w:rFonts w:eastAsia="Times New Roman" w:cstheme="minorHAnsi"/>
          <w:color w:val="12263F"/>
          <w:lang w:eastAsia="en-GB"/>
        </w:rPr>
      </w:pPr>
      <w:r w:rsidRPr="00D3449F">
        <w:rPr>
          <w:rFonts w:eastAsia="Times New Roman" w:cstheme="minorHAnsi"/>
          <w:color w:val="12263F"/>
          <w:highlight w:val="yellow"/>
          <w:lang w:eastAsia="en-GB"/>
        </w:rPr>
        <w:t xml:space="preserve">For all matters relating to this Privacy Notice and your data you should contact our Data Protection Representative on 0800 030 6932 or e-mail </w:t>
      </w:r>
      <w:hyperlink r:id="rId7" w:history="1">
        <w:r w:rsidRPr="00D3449F">
          <w:rPr>
            <w:rStyle w:val="Hyperlink"/>
            <w:rFonts w:eastAsia="Times New Roman" w:cstheme="minorHAnsi"/>
            <w:highlight w:val="yellow"/>
            <w:lang w:eastAsia="en-GB"/>
          </w:rPr>
          <w:t>customerservices@infologic.biz</w:t>
        </w:r>
      </w:hyperlink>
      <w:r w:rsidRPr="00D3449F">
        <w:rPr>
          <w:rFonts w:eastAsia="Times New Roman" w:cstheme="minorHAnsi"/>
          <w:color w:val="12263F"/>
          <w:highlight w:val="yellow"/>
          <w:lang w:eastAsia="en-GB"/>
        </w:rPr>
        <w:t>.</w:t>
      </w:r>
    </w:p>
    <w:p w14:paraId="7BDCB8D0" w14:textId="77777777" w:rsidR="006C47B9" w:rsidRDefault="006C47B9" w:rsidP="00D3449F">
      <w:pPr>
        <w:shd w:val="clear" w:color="auto" w:fill="FFFFFF"/>
        <w:rPr>
          <w:rFonts w:eastAsia="Times New Roman" w:cstheme="minorHAnsi"/>
          <w:color w:val="12263F"/>
          <w:lang w:eastAsia="en-GB"/>
        </w:rPr>
      </w:pPr>
    </w:p>
    <w:p w14:paraId="2DD96578" w14:textId="5CEA2F3C" w:rsidR="006C47B9"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This privacy notice give</w:t>
      </w:r>
      <w:r w:rsidR="006C47B9">
        <w:rPr>
          <w:rFonts w:eastAsia="Times New Roman" w:cstheme="minorHAnsi"/>
          <w:color w:val="12263F"/>
          <w:lang w:eastAsia="en-GB"/>
        </w:rPr>
        <w:t>s</w:t>
      </w:r>
      <w:r w:rsidRPr="001E6431">
        <w:rPr>
          <w:rFonts w:eastAsia="Times New Roman" w:cstheme="minorHAnsi"/>
          <w:color w:val="12263F"/>
          <w:lang w:eastAsia="en-GB"/>
        </w:rPr>
        <w:t xml:space="preserve"> you information on how we collect and process your personal data through your use of </w:t>
      </w:r>
      <w:r w:rsidR="006C47B9">
        <w:rPr>
          <w:rFonts w:eastAsia="Times New Roman" w:cstheme="minorHAnsi"/>
          <w:color w:val="12263F"/>
          <w:lang w:eastAsia="en-GB"/>
        </w:rPr>
        <w:t>any of the</w:t>
      </w:r>
      <w:r w:rsidRPr="001E6431">
        <w:rPr>
          <w:rFonts w:eastAsia="Times New Roman" w:cstheme="minorHAnsi"/>
          <w:color w:val="12263F"/>
          <w:lang w:eastAsia="en-GB"/>
        </w:rPr>
        <w:t xml:space="preserve"> website</w:t>
      </w:r>
      <w:r w:rsidR="006C47B9">
        <w:rPr>
          <w:rFonts w:eastAsia="Times New Roman" w:cstheme="minorHAnsi"/>
          <w:color w:val="12263F"/>
          <w:lang w:eastAsia="en-GB"/>
        </w:rPr>
        <w:t xml:space="preserve"> we operate</w:t>
      </w:r>
      <w:r w:rsidRPr="001E6431">
        <w:rPr>
          <w:rFonts w:eastAsia="Times New Roman" w:cstheme="minorHAnsi"/>
          <w:color w:val="12263F"/>
          <w:lang w:eastAsia="en-GB"/>
        </w:rPr>
        <w:t xml:space="preserve"> including any data you may provide through this website when you purchase a </w:t>
      </w:r>
      <w:r w:rsidR="006C47B9">
        <w:rPr>
          <w:rFonts w:eastAsia="Times New Roman" w:cstheme="minorHAnsi"/>
          <w:color w:val="12263F"/>
          <w:lang w:eastAsia="en-GB"/>
        </w:rPr>
        <w:t>service</w:t>
      </w:r>
      <w:r w:rsidRPr="001E6431">
        <w:rPr>
          <w:rFonts w:eastAsia="Times New Roman" w:cstheme="minorHAnsi"/>
          <w:color w:val="12263F"/>
          <w:lang w:eastAsia="en-GB"/>
        </w:rPr>
        <w:t xml:space="preserve"> or sign up to our newsletter.</w:t>
      </w:r>
      <w:r w:rsidR="006C47B9">
        <w:rPr>
          <w:rFonts w:eastAsia="Times New Roman" w:cstheme="minorHAnsi"/>
          <w:color w:val="12263F"/>
          <w:lang w:eastAsia="en-GB"/>
        </w:rPr>
        <w:t xml:space="preserve"> The website domains include: addressesandpostcodes.co.uk, list-logic.co.uk, map-logic.co.uk and infologic.biz</w:t>
      </w:r>
    </w:p>
    <w:p w14:paraId="1F22FE1F" w14:textId="1C7B9F44" w:rsidR="005A0178" w:rsidRDefault="005A0178" w:rsidP="005758EE">
      <w:pPr>
        <w:shd w:val="clear" w:color="auto" w:fill="FFFFFF"/>
        <w:rPr>
          <w:rFonts w:eastAsia="Times New Roman" w:cstheme="minorHAnsi"/>
          <w:color w:val="12263F"/>
          <w:lang w:eastAsia="en-GB"/>
        </w:rPr>
      </w:pPr>
    </w:p>
    <w:p w14:paraId="181DAB0A" w14:textId="44D6F1E9" w:rsidR="005A0178" w:rsidRPr="005A0178" w:rsidRDefault="005A0178" w:rsidP="005758EE">
      <w:pPr>
        <w:shd w:val="clear" w:color="auto" w:fill="FFFFFF"/>
        <w:rPr>
          <w:rFonts w:eastAsia="Times New Roman" w:cstheme="minorHAnsi"/>
          <w:color w:val="12263F"/>
          <w:spacing w:val="-2"/>
          <w:lang w:eastAsia="en-GB"/>
        </w:rPr>
      </w:pPr>
      <w:r>
        <w:rPr>
          <w:rFonts w:eastAsia="Times New Roman" w:cstheme="minorHAnsi"/>
          <w:color w:val="12263F"/>
          <w:lang w:eastAsia="en-GB"/>
        </w:rPr>
        <w:t xml:space="preserve">Any of the websites </w:t>
      </w:r>
      <w:proofErr w:type="gramStart"/>
      <w:r>
        <w:rPr>
          <w:rFonts w:eastAsia="Times New Roman" w:cstheme="minorHAnsi"/>
          <w:color w:val="12263F"/>
          <w:lang w:eastAsia="en-GB"/>
        </w:rPr>
        <w:t xml:space="preserve">listed  </w:t>
      </w:r>
      <w:r w:rsidRPr="001E6431">
        <w:rPr>
          <w:rFonts w:eastAsia="Times New Roman" w:cstheme="minorHAnsi"/>
          <w:color w:val="12263F"/>
          <w:lang w:eastAsia="en-GB"/>
        </w:rPr>
        <w:t>may</w:t>
      </w:r>
      <w:proofErr w:type="gramEnd"/>
      <w:r w:rsidRPr="001E6431">
        <w:rPr>
          <w:rFonts w:eastAsia="Times New Roman" w:cstheme="minorHAnsi"/>
          <w:color w:val="12263F"/>
          <w:lang w:eastAsia="en-GB"/>
        </w:rPr>
        <w:t xml:space="preserve"> include links to third-party websites, plug-ins and applications. Clicking on those links or enabling those connections may allow third parties to collect or share data about you. We do not control these third-party websites and are not responsible for their privacy statements. When you leave our website, we encourage you to read the privacy notice of </w:t>
      </w:r>
      <w:r>
        <w:rPr>
          <w:rFonts w:eastAsia="Times New Roman" w:cstheme="minorHAnsi"/>
          <w:color w:val="12263F"/>
          <w:lang w:eastAsia="en-GB"/>
        </w:rPr>
        <w:t xml:space="preserve">the </w:t>
      </w:r>
      <w:r w:rsidRPr="001E6431">
        <w:rPr>
          <w:rFonts w:eastAsia="Times New Roman" w:cstheme="minorHAnsi"/>
          <w:color w:val="12263F"/>
          <w:lang w:eastAsia="en-GB"/>
        </w:rPr>
        <w:t>website you visit.</w:t>
      </w:r>
      <w:r>
        <w:rPr>
          <w:rFonts w:eastAsia="Times New Roman" w:cstheme="minorHAnsi"/>
          <w:color w:val="12263F"/>
          <w:spacing w:val="-2"/>
          <w:lang w:eastAsia="en-GB"/>
        </w:rPr>
        <w:t xml:space="preserve"> </w:t>
      </w:r>
      <w:r>
        <w:rPr>
          <w:rFonts w:eastAsia="Times New Roman" w:cstheme="minorHAnsi"/>
          <w:color w:val="12263F"/>
          <w:lang w:eastAsia="en-GB"/>
        </w:rPr>
        <w:t>The websites listed</w:t>
      </w:r>
      <w:r w:rsidR="001E6431" w:rsidRPr="001E6431">
        <w:rPr>
          <w:rFonts w:eastAsia="Times New Roman" w:cstheme="minorHAnsi"/>
          <w:color w:val="12263F"/>
          <w:lang w:eastAsia="en-GB"/>
        </w:rPr>
        <w:t xml:space="preserve"> </w:t>
      </w:r>
      <w:r>
        <w:rPr>
          <w:rFonts w:eastAsia="Times New Roman" w:cstheme="minorHAnsi"/>
          <w:color w:val="12263F"/>
          <w:lang w:eastAsia="en-GB"/>
        </w:rPr>
        <w:t xml:space="preserve">are </w:t>
      </w:r>
      <w:r w:rsidR="001E6431" w:rsidRPr="001E6431">
        <w:rPr>
          <w:rFonts w:eastAsia="Times New Roman" w:cstheme="minorHAnsi"/>
          <w:color w:val="12263F"/>
          <w:lang w:eastAsia="en-GB"/>
        </w:rPr>
        <w:t>not intended for children and</w:t>
      </w:r>
      <w:r>
        <w:rPr>
          <w:rFonts w:eastAsia="Times New Roman" w:cstheme="minorHAnsi"/>
          <w:color w:val="12263F"/>
          <w:lang w:eastAsia="en-GB"/>
        </w:rPr>
        <w:t xml:space="preserve">, </w:t>
      </w:r>
      <w:r w:rsidR="001E6431" w:rsidRPr="001E6431">
        <w:rPr>
          <w:rFonts w:eastAsia="Times New Roman" w:cstheme="minorHAnsi"/>
          <w:color w:val="12263F"/>
          <w:lang w:eastAsia="en-GB"/>
        </w:rPr>
        <w:t>we do not knowingly collect data relating to children.</w:t>
      </w:r>
    </w:p>
    <w:p w14:paraId="772ED414" w14:textId="77777777" w:rsidR="005A0178" w:rsidRDefault="005A0178" w:rsidP="005758EE">
      <w:pPr>
        <w:shd w:val="clear" w:color="auto" w:fill="FFFFFF"/>
        <w:rPr>
          <w:rFonts w:eastAsia="Times New Roman" w:cstheme="minorHAnsi"/>
          <w:color w:val="12263F"/>
          <w:lang w:eastAsia="en-GB"/>
        </w:rPr>
      </w:pPr>
    </w:p>
    <w:p w14:paraId="16F949A4" w14:textId="453757C4" w:rsid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You </w:t>
      </w:r>
      <w:r w:rsidR="00D3449F">
        <w:rPr>
          <w:rFonts w:eastAsia="Times New Roman" w:cstheme="minorHAnsi"/>
          <w:color w:val="12263F"/>
          <w:lang w:eastAsia="en-GB"/>
        </w:rPr>
        <w:t xml:space="preserve">should </w:t>
      </w:r>
      <w:r w:rsidRPr="001E6431">
        <w:rPr>
          <w:rFonts w:eastAsia="Times New Roman" w:cstheme="minorHAnsi"/>
          <w:color w:val="12263F"/>
          <w:lang w:eastAsia="en-GB"/>
        </w:rPr>
        <w:t>read this privacy notice together with any other privacy notice we may provide on specific occasions when we are collecting or processing personal data about you so that you are fully aware of how and why we are using your data. This privacy notice supplements the other notices and is not intended to override them.</w:t>
      </w:r>
    </w:p>
    <w:p w14:paraId="1ECCA2B7" w14:textId="77777777" w:rsidR="005758EE" w:rsidRPr="001E6431" w:rsidRDefault="005758EE" w:rsidP="005758EE">
      <w:pPr>
        <w:shd w:val="clear" w:color="auto" w:fill="FFFFFF"/>
        <w:rPr>
          <w:rFonts w:eastAsia="Times New Roman" w:cstheme="minorHAnsi"/>
          <w:color w:val="12263F"/>
          <w:lang w:eastAsia="en-GB"/>
        </w:rPr>
      </w:pPr>
    </w:p>
    <w:p w14:paraId="4D8D3A5E" w14:textId="77777777" w:rsidR="001E6431" w:rsidRPr="001E6431" w:rsidRDefault="001E6431" w:rsidP="005758EE">
      <w:pPr>
        <w:shd w:val="clear" w:color="auto" w:fill="FFFFFF"/>
        <w:ind w:left="1440" w:hanging="1440"/>
        <w:outlineLvl w:val="2"/>
        <w:rPr>
          <w:rFonts w:eastAsia="Times New Roman" w:cstheme="minorHAnsi"/>
          <w:b/>
          <w:bCs/>
          <w:color w:val="4472C4" w:themeColor="accent1"/>
          <w:spacing w:val="-2"/>
          <w:lang w:eastAsia="en-GB"/>
        </w:rPr>
      </w:pPr>
      <w:r w:rsidRPr="001E6431">
        <w:rPr>
          <w:rFonts w:eastAsia="Times New Roman" w:cstheme="minorHAnsi"/>
          <w:b/>
          <w:bCs/>
          <w:color w:val="4472C4" w:themeColor="accent1"/>
          <w:spacing w:val="-2"/>
          <w:lang w:eastAsia="en-GB"/>
        </w:rPr>
        <w:t>2. THE PERSONAL DATA WE COLLECT ABOUT YOU</w:t>
      </w:r>
    </w:p>
    <w:p w14:paraId="3E04F553" w14:textId="39299BB5" w:rsid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Personal data, or personal information, means any information about an individual from which that person can be identified. You can find out more about personal data from the Information Commissioners Office.</w:t>
      </w:r>
      <w:r w:rsidR="008B3998">
        <w:rPr>
          <w:rFonts w:eastAsia="Times New Roman" w:cstheme="minorHAnsi"/>
          <w:color w:val="12263F"/>
          <w:lang w:eastAsia="en-GB"/>
        </w:rPr>
        <w:t xml:space="preserve"> </w:t>
      </w:r>
    </w:p>
    <w:p w14:paraId="0C474C91" w14:textId="77777777" w:rsidR="008B3998" w:rsidRPr="001E6431" w:rsidRDefault="008B3998" w:rsidP="005758EE">
      <w:pPr>
        <w:shd w:val="clear" w:color="auto" w:fill="FFFFFF"/>
        <w:rPr>
          <w:rFonts w:eastAsia="Times New Roman" w:cstheme="minorHAnsi"/>
          <w:color w:val="12263F"/>
          <w:lang w:eastAsia="en-GB"/>
        </w:rPr>
      </w:pPr>
    </w:p>
    <w:p w14:paraId="5F444E70" w14:textId="050B5B01" w:rsid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We may collect, use, store and transfer different kinds of personal data about you which we have grouped together follows:</w:t>
      </w:r>
    </w:p>
    <w:p w14:paraId="1FAEE34C" w14:textId="77777777" w:rsidR="005A0178" w:rsidRPr="001E6431" w:rsidRDefault="005A0178" w:rsidP="005758EE">
      <w:pPr>
        <w:shd w:val="clear" w:color="auto" w:fill="FFFFFF"/>
        <w:rPr>
          <w:rFonts w:eastAsia="Times New Roman" w:cstheme="minorHAnsi"/>
          <w:color w:val="12263F"/>
          <w:lang w:eastAsia="en-GB"/>
        </w:rPr>
      </w:pPr>
    </w:p>
    <w:p w14:paraId="5A81FDFF" w14:textId="77777777" w:rsidR="001E6431" w:rsidRPr="001E6431" w:rsidRDefault="001E6431" w:rsidP="005758EE">
      <w:pPr>
        <w:numPr>
          <w:ilvl w:val="0"/>
          <w:numId w:val="4"/>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 xml:space="preserve">Identity Data includes First Name, Last Name, </w:t>
      </w:r>
      <w:proofErr w:type="gramStart"/>
      <w:r w:rsidRPr="001E6431">
        <w:rPr>
          <w:rFonts w:eastAsia="Times New Roman" w:cstheme="minorHAnsi"/>
          <w:color w:val="12263F"/>
          <w:lang w:eastAsia="en-GB"/>
        </w:rPr>
        <w:t>Title</w:t>
      </w:r>
      <w:proofErr w:type="gramEnd"/>
      <w:r w:rsidRPr="001E6431">
        <w:rPr>
          <w:rFonts w:eastAsia="Times New Roman" w:cstheme="minorHAnsi"/>
          <w:color w:val="12263F"/>
          <w:lang w:eastAsia="en-GB"/>
        </w:rPr>
        <w:t xml:space="preserve"> and Username.</w:t>
      </w:r>
    </w:p>
    <w:p w14:paraId="47F9FB46" w14:textId="13529B5A" w:rsidR="001E6431" w:rsidRDefault="001E6431" w:rsidP="005758EE">
      <w:pPr>
        <w:numPr>
          <w:ilvl w:val="0"/>
          <w:numId w:val="4"/>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Contact Data includes Billing Address, Delivery Address, Email address and telephone numbers.</w:t>
      </w:r>
    </w:p>
    <w:p w14:paraId="631E7CC6" w14:textId="77777777" w:rsidR="005A0178" w:rsidRPr="001E6431" w:rsidRDefault="005A0178" w:rsidP="008B3998">
      <w:pPr>
        <w:shd w:val="clear" w:color="auto" w:fill="FFFFFF"/>
        <w:ind w:left="60"/>
        <w:rPr>
          <w:rFonts w:eastAsia="Times New Roman" w:cstheme="minorHAnsi"/>
          <w:color w:val="12263F"/>
          <w:lang w:eastAsia="en-GB"/>
        </w:rPr>
      </w:pPr>
    </w:p>
    <w:p w14:paraId="5C298BE3" w14:textId="77777777"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We also collect, </w:t>
      </w:r>
      <w:proofErr w:type="gramStart"/>
      <w:r w:rsidRPr="001E6431">
        <w:rPr>
          <w:rFonts w:eastAsia="Times New Roman" w:cstheme="minorHAnsi"/>
          <w:color w:val="12263F"/>
          <w:lang w:eastAsia="en-GB"/>
        </w:rPr>
        <w:t>use</w:t>
      </w:r>
      <w:proofErr w:type="gramEnd"/>
      <w:r w:rsidRPr="001E6431">
        <w:rPr>
          <w:rFonts w:eastAsia="Times New Roman" w:cstheme="minorHAnsi"/>
          <w:color w:val="12263F"/>
          <w:lang w:eastAsia="en-GB"/>
        </w:rPr>
        <w:t xml:space="preserve"> and share aggregated data such as statistical or demographic data for any purpose. Aggregated data may be derived from your personal data but is not considered personal data in law as this data does not directly or indirectly reveal your identity. For example, we may aggregate your usage data to calculate the percentage of users accessing a specific website feature. However, if we combine or connect aggregated data with your personal data so that it can directly or indirectly identify you, we treat the combined data as personal data which will be used in accordance with this privacy notice.</w:t>
      </w:r>
    </w:p>
    <w:p w14:paraId="40E86D0A" w14:textId="77777777"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We do not collect any Special Categories of Personal Data about you (this includes details about your race or ethnicity, religious or philosophical beliefs, sex life, sexual orientation, political opinions, trade union membership, information about your health and genetic and biometric data). Nor do we collect any information about criminal convictions and offences.</w:t>
      </w:r>
    </w:p>
    <w:p w14:paraId="69247D3F" w14:textId="77777777" w:rsidR="005758EE" w:rsidRDefault="005758EE" w:rsidP="005758EE">
      <w:pPr>
        <w:shd w:val="clear" w:color="auto" w:fill="FFFFFF"/>
        <w:outlineLvl w:val="3"/>
        <w:rPr>
          <w:rFonts w:eastAsia="Times New Roman" w:cstheme="minorHAnsi"/>
          <w:b/>
          <w:bCs/>
          <w:color w:val="12263F"/>
          <w:spacing w:val="-2"/>
          <w:lang w:eastAsia="en-GB"/>
        </w:rPr>
      </w:pPr>
    </w:p>
    <w:p w14:paraId="2FABEFDA" w14:textId="2902BD4A" w:rsidR="001E6431" w:rsidRPr="001E6431" w:rsidRDefault="001E6431" w:rsidP="005758EE">
      <w:pPr>
        <w:shd w:val="clear" w:color="auto" w:fill="FFFFFF"/>
        <w:outlineLvl w:val="3"/>
        <w:rPr>
          <w:rFonts w:eastAsia="Times New Roman" w:cstheme="minorHAnsi"/>
          <w:b/>
          <w:bCs/>
          <w:color w:val="12263F"/>
          <w:spacing w:val="-2"/>
          <w:lang w:eastAsia="en-GB"/>
        </w:rPr>
      </w:pPr>
      <w:r w:rsidRPr="001E6431">
        <w:rPr>
          <w:rFonts w:eastAsia="Times New Roman" w:cstheme="minorHAnsi"/>
          <w:b/>
          <w:bCs/>
          <w:color w:val="12263F"/>
          <w:spacing w:val="-2"/>
          <w:lang w:eastAsia="en-GB"/>
        </w:rPr>
        <w:t>If you fail to provide personal data</w:t>
      </w:r>
      <w:r w:rsidR="00C40D82" w:rsidRPr="00C40D82">
        <w:rPr>
          <w:rFonts w:eastAsia="Times New Roman" w:cstheme="minorHAnsi"/>
          <w:b/>
          <w:bCs/>
          <w:color w:val="12263F"/>
          <w:spacing w:val="-2"/>
          <w:lang w:eastAsia="en-GB"/>
        </w:rPr>
        <w:t>.</w:t>
      </w:r>
    </w:p>
    <w:p w14:paraId="721D4227" w14:textId="2AC2ACD2" w:rsid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Where we need to collect your personal data by law, or under the terms of a contract we have with you and you fail to provide that data when requested, we may not be able to perform the contract we have or are trying to </w:t>
      </w:r>
      <w:proofErr w:type="gramStart"/>
      <w:r w:rsidRPr="001E6431">
        <w:rPr>
          <w:rFonts w:eastAsia="Times New Roman" w:cstheme="minorHAnsi"/>
          <w:color w:val="12263F"/>
          <w:lang w:eastAsia="en-GB"/>
        </w:rPr>
        <w:t>enter into</w:t>
      </w:r>
      <w:proofErr w:type="gramEnd"/>
      <w:r w:rsidRPr="001E6431">
        <w:rPr>
          <w:rFonts w:eastAsia="Times New Roman" w:cstheme="minorHAnsi"/>
          <w:color w:val="12263F"/>
          <w:lang w:eastAsia="en-GB"/>
        </w:rPr>
        <w:t xml:space="preserve"> with you (for example, to provide you with goods or services). In this case, we may have to cancel a product or service you have with </w:t>
      </w:r>
      <w:proofErr w:type="gramStart"/>
      <w:r w:rsidRPr="001E6431">
        <w:rPr>
          <w:rFonts w:eastAsia="Times New Roman" w:cstheme="minorHAnsi"/>
          <w:color w:val="12263F"/>
          <w:lang w:eastAsia="en-GB"/>
        </w:rPr>
        <w:t>us</w:t>
      </w:r>
      <w:proofErr w:type="gramEnd"/>
      <w:r w:rsidRPr="001E6431">
        <w:rPr>
          <w:rFonts w:eastAsia="Times New Roman" w:cstheme="minorHAnsi"/>
          <w:color w:val="12263F"/>
          <w:lang w:eastAsia="en-GB"/>
        </w:rPr>
        <w:t xml:space="preserve"> but we will notify you if this is the case at the time.</w:t>
      </w:r>
    </w:p>
    <w:p w14:paraId="096CCF41" w14:textId="77777777" w:rsidR="005758EE" w:rsidRPr="001E6431" w:rsidRDefault="005758EE" w:rsidP="005758EE">
      <w:pPr>
        <w:shd w:val="clear" w:color="auto" w:fill="FFFFFF"/>
        <w:rPr>
          <w:rFonts w:eastAsia="Times New Roman" w:cstheme="minorHAnsi"/>
          <w:color w:val="12263F"/>
          <w:lang w:eastAsia="en-GB"/>
        </w:rPr>
      </w:pPr>
    </w:p>
    <w:p w14:paraId="677FC8B4" w14:textId="77777777" w:rsidR="001E6431" w:rsidRPr="001E6431" w:rsidRDefault="001E6431" w:rsidP="005758EE">
      <w:pPr>
        <w:shd w:val="clear" w:color="auto" w:fill="FFFFFF"/>
        <w:outlineLvl w:val="2"/>
        <w:rPr>
          <w:rFonts w:eastAsia="Times New Roman" w:cstheme="minorHAnsi"/>
          <w:b/>
          <w:bCs/>
          <w:color w:val="4472C4" w:themeColor="accent1"/>
          <w:spacing w:val="-2"/>
          <w:lang w:eastAsia="en-GB"/>
        </w:rPr>
      </w:pPr>
      <w:r w:rsidRPr="001E6431">
        <w:rPr>
          <w:rFonts w:eastAsia="Times New Roman" w:cstheme="minorHAnsi"/>
          <w:b/>
          <w:bCs/>
          <w:color w:val="4472C4" w:themeColor="accent1"/>
          <w:spacing w:val="-2"/>
          <w:lang w:eastAsia="en-GB"/>
        </w:rPr>
        <w:t>3. HOW WE COLLECT YOUR PERSONAL DATA</w:t>
      </w:r>
    </w:p>
    <w:p w14:paraId="2C438905" w14:textId="77777777"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We use different methods to collect data from and about you including through:</w:t>
      </w:r>
    </w:p>
    <w:p w14:paraId="35EC404F" w14:textId="77777777" w:rsidR="001E6431" w:rsidRPr="001E6431" w:rsidRDefault="001E6431" w:rsidP="005758EE">
      <w:pPr>
        <w:numPr>
          <w:ilvl w:val="0"/>
          <w:numId w:val="5"/>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You may give us your identity, contact and financial data by filling in forms or by corresponding with us by post, phone, email or otherwise. This includes personal data you provide when you:</w:t>
      </w:r>
    </w:p>
    <w:p w14:paraId="436BF915" w14:textId="77777777" w:rsidR="001E6431" w:rsidRPr="001E6431" w:rsidRDefault="001E6431" w:rsidP="005758EE">
      <w:pPr>
        <w:numPr>
          <w:ilvl w:val="0"/>
          <w:numId w:val="5"/>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 xml:space="preserve">Purchase our products or </w:t>
      </w:r>
      <w:proofErr w:type="gramStart"/>
      <w:r w:rsidRPr="001E6431">
        <w:rPr>
          <w:rFonts w:eastAsia="Times New Roman" w:cstheme="minorHAnsi"/>
          <w:color w:val="12263F"/>
          <w:lang w:eastAsia="en-GB"/>
        </w:rPr>
        <w:t>services;</w:t>
      </w:r>
      <w:proofErr w:type="gramEnd"/>
    </w:p>
    <w:p w14:paraId="203F6110" w14:textId="77777777" w:rsidR="001E6431" w:rsidRPr="001E6431" w:rsidRDefault="001E6431" w:rsidP="005758EE">
      <w:pPr>
        <w:numPr>
          <w:ilvl w:val="0"/>
          <w:numId w:val="5"/>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 xml:space="preserve">Create an account on our </w:t>
      </w:r>
      <w:proofErr w:type="gramStart"/>
      <w:r w:rsidRPr="001E6431">
        <w:rPr>
          <w:rFonts w:eastAsia="Times New Roman" w:cstheme="minorHAnsi"/>
          <w:color w:val="12263F"/>
          <w:lang w:eastAsia="en-GB"/>
        </w:rPr>
        <w:t>website;</w:t>
      </w:r>
      <w:proofErr w:type="gramEnd"/>
    </w:p>
    <w:p w14:paraId="3A7B72C3" w14:textId="77777777" w:rsidR="001E6431" w:rsidRPr="001E6431" w:rsidRDefault="001E6431" w:rsidP="005758EE">
      <w:pPr>
        <w:numPr>
          <w:ilvl w:val="0"/>
          <w:numId w:val="5"/>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 xml:space="preserve">Subscribe to our email </w:t>
      </w:r>
      <w:proofErr w:type="gramStart"/>
      <w:r w:rsidRPr="001E6431">
        <w:rPr>
          <w:rFonts w:eastAsia="Times New Roman" w:cstheme="minorHAnsi"/>
          <w:color w:val="12263F"/>
          <w:lang w:eastAsia="en-GB"/>
        </w:rPr>
        <w:t>newsletter;</w:t>
      </w:r>
      <w:proofErr w:type="gramEnd"/>
    </w:p>
    <w:p w14:paraId="2CEE756A" w14:textId="45192EB9" w:rsidR="001E6431" w:rsidRDefault="001E6431" w:rsidP="005758EE">
      <w:pPr>
        <w:numPr>
          <w:ilvl w:val="0"/>
          <w:numId w:val="5"/>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Request marketing to be sent to you.</w:t>
      </w:r>
    </w:p>
    <w:p w14:paraId="72223BDB" w14:textId="265F39CB" w:rsidR="005A0178" w:rsidRDefault="005A0178" w:rsidP="005A0178">
      <w:pPr>
        <w:shd w:val="clear" w:color="auto" w:fill="FFFFFF"/>
        <w:rPr>
          <w:rFonts w:eastAsia="Times New Roman" w:cstheme="minorHAnsi"/>
          <w:color w:val="12263F"/>
          <w:lang w:eastAsia="en-GB"/>
        </w:rPr>
      </w:pPr>
    </w:p>
    <w:p w14:paraId="2E38F6B1" w14:textId="77777777" w:rsidR="005A0178" w:rsidRDefault="005A0178" w:rsidP="005A0178">
      <w:pPr>
        <w:shd w:val="clear" w:color="auto" w:fill="FFFFFF"/>
        <w:rPr>
          <w:rFonts w:eastAsia="Times New Roman" w:cstheme="minorHAnsi"/>
          <w:color w:val="12263F"/>
          <w:lang w:eastAsia="en-GB"/>
        </w:rPr>
      </w:pPr>
    </w:p>
    <w:p w14:paraId="5735EDDD" w14:textId="77777777" w:rsidR="005758EE" w:rsidRPr="001E6431" w:rsidRDefault="005758EE" w:rsidP="005758EE">
      <w:pPr>
        <w:shd w:val="clear" w:color="auto" w:fill="FFFFFF"/>
        <w:rPr>
          <w:rFonts w:eastAsia="Times New Roman" w:cstheme="minorHAnsi"/>
          <w:color w:val="12263F"/>
          <w:lang w:eastAsia="en-GB"/>
        </w:rPr>
      </w:pPr>
    </w:p>
    <w:p w14:paraId="531B1D6D" w14:textId="77777777" w:rsidR="001E6431" w:rsidRPr="001E6431" w:rsidRDefault="001E6431" w:rsidP="005758EE">
      <w:pPr>
        <w:shd w:val="clear" w:color="auto" w:fill="FFFFFF"/>
        <w:outlineLvl w:val="2"/>
        <w:rPr>
          <w:rFonts w:eastAsia="Times New Roman" w:cstheme="minorHAnsi"/>
          <w:b/>
          <w:bCs/>
          <w:color w:val="4472C4" w:themeColor="accent1"/>
          <w:spacing w:val="-2"/>
          <w:lang w:eastAsia="en-GB"/>
        </w:rPr>
      </w:pPr>
      <w:r w:rsidRPr="001E6431">
        <w:rPr>
          <w:rFonts w:eastAsia="Times New Roman" w:cstheme="minorHAnsi"/>
          <w:b/>
          <w:bCs/>
          <w:color w:val="4472C4" w:themeColor="accent1"/>
          <w:spacing w:val="-2"/>
          <w:lang w:eastAsia="en-GB"/>
        </w:rPr>
        <w:t>4. HOW WE USE YOUR PERSONAL DATA</w:t>
      </w:r>
    </w:p>
    <w:p w14:paraId="5244C819" w14:textId="77777777"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We will only use your personal data when the law allows us to. Most commonly, we will use your personal data in the following circumstances:</w:t>
      </w:r>
    </w:p>
    <w:p w14:paraId="33BD3755" w14:textId="77777777" w:rsidR="001E6431" w:rsidRPr="001E6431" w:rsidRDefault="001E6431" w:rsidP="005758EE">
      <w:pPr>
        <w:numPr>
          <w:ilvl w:val="0"/>
          <w:numId w:val="6"/>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 xml:space="preserve">Performance of Contract this means processing your data where it is necessary for the performance of a contract to which you are a party or to take steps at your request before </w:t>
      </w:r>
      <w:proofErr w:type="gramStart"/>
      <w:r w:rsidRPr="001E6431">
        <w:rPr>
          <w:rFonts w:eastAsia="Times New Roman" w:cstheme="minorHAnsi"/>
          <w:color w:val="12263F"/>
          <w:lang w:eastAsia="en-GB"/>
        </w:rPr>
        <w:t>entering into</w:t>
      </w:r>
      <w:proofErr w:type="gramEnd"/>
      <w:r w:rsidRPr="001E6431">
        <w:rPr>
          <w:rFonts w:eastAsia="Times New Roman" w:cstheme="minorHAnsi"/>
          <w:color w:val="12263F"/>
          <w:lang w:eastAsia="en-GB"/>
        </w:rPr>
        <w:t xml:space="preserve"> such a contract.</w:t>
      </w:r>
    </w:p>
    <w:p w14:paraId="7D007FF5" w14:textId="77777777" w:rsidR="001E6431" w:rsidRPr="001E6431" w:rsidRDefault="001E6431" w:rsidP="005758EE">
      <w:pPr>
        <w:numPr>
          <w:ilvl w:val="0"/>
          <w:numId w:val="6"/>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Legitimate Interest this means the interest of our business in conducting and managing our business to enable us to give you the best service/product and the most secure experience. We make sure we consider and balance any potential impact on you (both positive and negative) and your rights before we process your personal data for our legitimate interests. We do not use your personal data for activities where our interests are overridden by the impact on you (unless we have your consent or are otherwise required or permitted to by law). You can obtain further information about how we assess our legitimate interests against any potential impact on you in respect of specific activities by contacting our Data Protection Officer on 0800 030 6932 or e-mail customerservices@infologic.biz.</w:t>
      </w:r>
    </w:p>
    <w:p w14:paraId="1739D02B" w14:textId="77777777" w:rsidR="001E6431" w:rsidRPr="001E6431" w:rsidRDefault="001E6431" w:rsidP="005758EE">
      <w:pPr>
        <w:numPr>
          <w:ilvl w:val="0"/>
          <w:numId w:val="6"/>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Comply with a legal or regulatory obligation this means processing your personal data where it is necessary for compliance with a legal or regulatory obligation that we are subject to.</w:t>
      </w:r>
    </w:p>
    <w:p w14:paraId="1214D0E8" w14:textId="77777777" w:rsidR="005758EE" w:rsidRDefault="005758EE" w:rsidP="00EB0042">
      <w:pPr>
        <w:shd w:val="clear" w:color="auto" w:fill="FFFFFF"/>
        <w:jc w:val="both"/>
        <w:rPr>
          <w:rFonts w:eastAsia="Times New Roman" w:cstheme="minorHAnsi"/>
          <w:color w:val="12263F"/>
          <w:lang w:eastAsia="en-GB"/>
        </w:rPr>
      </w:pPr>
    </w:p>
    <w:p w14:paraId="1FF3C655" w14:textId="4001BD2D" w:rsidR="001E6431" w:rsidRDefault="005758EE" w:rsidP="00EB0042">
      <w:pPr>
        <w:shd w:val="clear" w:color="auto" w:fill="FFFFFF"/>
        <w:jc w:val="both"/>
        <w:rPr>
          <w:rFonts w:eastAsia="Times New Roman" w:cstheme="minorHAnsi"/>
          <w:color w:val="12263F"/>
          <w:lang w:eastAsia="en-GB"/>
        </w:rPr>
      </w:pPr>
      <w:r w:rsidRPr="005758EE">
        <w:rPr>
          <w:rFonts w:eastAsia="Times New Roman" w:cstheme="minorHAnsi"/>
          <w:color w:val="12263F"/>
          <w:lang w:eastAsia="en-GB"/>
        </w:rPr>
        <w:t>Generally,</w:t>
      </w:r>
      <w:r w:rsidR="001E6431" w:rsidRPr="005758EE">
        <w:rPr>
          <w:rFonts w:eastAsia="Times New Roman" w:cstheme="minorHAnsi"/>
          <w:color w:val="12263F"/>
          <w:lang w:eastAsia="en-GB"/>
        </w:rPr>
        <w:t xml:space="preserve"> we do not rely on consent as a legal basis for processing your personal data other than in relation to sending direct marketing communications to you</w:t>
      </w:r>
      <w:r w:rsidRPr="005758EE">
        <w:rPr>
          <w:rFonts w:eastAsia="Times New Roman" w:cstheme="minorHAnsi"/>
          <w:color w:val="12263F"/>
          <w:lang w:eastAsia="en-GB"/>
        </w:rPr>
        <w:t xml:space="preserve">. </w:t>
      </w:r>
      <w:r>
        <w:rPr>
          <w:rFonts w:eastAsia="Times New Roman" w:cstheme="minorHAnsi"/>
          <w:color w:val="12263F"/>
          <w:lang w:eastAsia="en-GB"/>
        </w:rPr>
        <w:t>All direct marketing includes an unsubscribe link and, i</w:t>
      </w:r>
      <w:r w:rsidRPr="005758EE">
        <w:rPr>
          <w:rFonts w:eastAsia="Times New Roman" w:cstheme="minorHAnsi"/>
          <w:color w:val="12263F"/>
          <w:lang w:eastAsia="en-GB"/>
        </w:rPr>
        <w:t>n accordance with our internal Data Protection Policy y</w:t>
      </w:r>
      <w:r w:rsidR="001E6431" w:rsidRPr="005758EE">
        <w:rPr>
          <w:rFonts w:eastAsia="Times New Roman" w:cstheme="minorHAnsi"/>
          <w:color w:val="12263F"/>
          <w:lang w:eastAsia="en-GB"/>
        </w:rPr>
        <w:t xml:space="preserve">ou have the right to withdraw </w:t>
      </w:r>
      <w:r w:rsidRPr="005758EE">
        <w:rPr>
          <w:rFonts w:eastAsia="Times New Roman" w:cstheme="minorHAnsi"/>
          <w:color w:val="12263F"/>
          <w:lang w:eastAsia="en-GB"/>
        </w:rPr>
        <w:t>any c</w:t>
      </w:r>
      <w:r w:rsidR="001E6431" w:rsidRPr="005758EE">
        <w:rPr>
          <w:rFonts w:eastAsia="Times New Roman" w:cstheme="minorHAnsi"/>
          <w:color w:val="12263F"/>
          <w:lang w:eastAsia="en-GB"/>
        </w:rPr>
        <w:t xml:space="preserve">onsent </w:t>
      </w:r>
      <w:r w:rsidRPr="005758EE">
        <w:rPr>
          <w:rFonts w:eastAsia="Times New Roman" w:cstheme="minorHAnsi"/>
          <w:color w:val="12263F"/>
          <w:lang w:eastAsia="en-GB"/>
        </w:rPr>
        <w:t xml:space="preserve">that you have given agreeing to receive direct </w:t>
      </w:r>
      <w:r w:rsidR="001E6431" w:rsidRPr="005758EE">
        <w:rPr>
          <w:rFonts w:eastAsia="Times New Roman" w:cstheme="minorHAnsi"/>
          <w:color w:val="12263F"/>
          <w:lang w:eastAsia="en-GB"/>
        </w:rPr>
        <w:t xml:space="preserve">marketing at any time by contacting </w:t>
      </w:r>
      <w:r w:rsidRPr="005758EE">
        <w:rPr>
          <w:rFonts w:eastAsia="Times New Roman" w:cstheme="minorHAnsi"/>
          <w:color w:val="12263F"/>
          <w:lang w:eastAsia="en-GB"/>
        </w:rPr>
        <w:t xml:space="preserve">us </w:t>
      </w:r>
      <w:r w:rsidR="005A0178">
        <w:rPr>
          <w:rFonts w:eastAsia="Times New Roman" w:cstheme="minorHAnsi"/>
          <w:color w:val="12263F"/>
          <w:lang w:eastAsia="en-GB"/>
        </w:rPr>
        <w:t>using the contact information provided at 1 above.</w:t>
      </w:r>
    </w:p>
    <w:p w14:paraId="45E29BB1" w14:textId="77777777" w:rsidR="005758EE" w:rsidRPr="001E6431" w:rsidRDefault="005758EE" w:rsidP="005758EE">
      <w:pPr>
        <w:shd w:val="clear" w:color="auto" w:fill="FFFFFF"/>
        <w:rPr>
          <w:rFonts w:eastAsia="Times New Roman" w:cstheme="minorHAnsi"/>
          <w:color w:val="12263F"/>
          <w:lang w:eastAsia="en-GB"/>
        </w:rPr>
      </w:pPr>
    </w:p>
    <w:p w14:paraId="06CB555C" w14:textId="511377FD" w:rsidR="001E6431" w:rsidRDefault="001E6431" w:rsidP="00EB0042">
      <w:pPr>
        <w:shd w:val="clear" w:color="auto" w:fill="FFFFFF"/>
        <w:ind w:right="-46"/>
        <w:rPr>
          <w:rFonts w:eastAsia="Times New Roman" w:cstheme="minorHAnsi"/>
          <w:color w:val="12263F"/>
          <w:lang w:eastAsia="en-GB"/>
        </w:rPr>
      </w:pPr>
      <w:r w:rsidRPr="001E6431">
        <w:rPr>
          <w:rFonts w:eastAsia="Times New Roman" w:cstheme="minorHAnsi"/>
          <w:color w:val="12263F"/>
          <w:lang w:eastAsia="en-GB"/>
        </w:rPr>
        <w:t>We have set out below</w:t>
      </w:r>
      <w:r w:rsidR="00EB0042">
        <w:rPr>
          <w:rFonts w:eastAsia="Times New Roman" w:cstheme="minorHAnsi"/>
          <w:color w:val="12263F"/>
          <w:lang w:eastAsia="en-GB"/>
        </w:rPr>
        <w:t xml:space="preserve"> </w:t>
      </w:r>
      <w:r w:rsidRPr="001E6431">
        <w:rPr>
          <w:rFonts w:eastAsia="Times New Roman" w:cstheme="minorHAnsi"/>
          <w:color w:val="12263F"/>
          <w:lang w:eastAsia="en-GB"/>
        </w:rPr>
        <w:t xml:space="preserve">a description of the </w:t>
      </w:r>
      <w:r w:rsidR="00EB0042">
        <w:rPr>
          <w:rFonts w:eastAsia="Times New Roman" w:cstheme="minorHAnsi"/>
          <w:color w:val="12263F"/>
          <w:lang w:eastAsia="en-GB"/>
        </w:rPr>
        <w:t>processing activities that</w:t>
      </w:r>
      <w:r w:rsidRPr="001E6431">
        <w:rPr>
          <w:rFonts w:eastAsia="Times New Roman" w:cstheme="minorHAnsi"/>
          <w:color w:val="12263F"/>
          <w:lang w:eastAsia="en-GB"/>
        </w:rPr>
        <w:t xml:space="preserve"> we </w:t>
      </w:r>
      <w:r w:rsidR="00EB0042">
        <w:rPr>
          <w:rFonts w:eastAsia="Times New Roman" w:cstheme="minorHAnsi"/>
          <w:color w:val="12263F"/>
          <w:lang w:eastAsia="en-GB"/>
        </w:rPr>
        <w:t>may</w:t>
      </w:r>
      <w:r w:rsidRPr="001E6431">
        <w:rPr>
          <w:rFonts w:eastAsia="Times New Roman" w:cstheme="minorHAnsi"/>
          <w:color w:val="12263F"/>
          <w:lang w:eastAsia="en-GB"/>
        </w:rPr>
        <w:t xml:space="preserve"> use </w:t>
      </w:r>
      <w:r w:rsidR="00EB0042">
        <w:rPr>
          <w:rFonts w:eastAsia="Times New Roman" w:cstheme="minorHAnsi"/>
          <w:color w:val="12263F"/>
          <w:lang w:eastAsia="en-GB"/>
        </w:rPr>
        <w:t xml:space="preserve">when handling your </w:t>
      </w:r>
      <w:r w:rsidRPr="001E6431">
        <w:rPr>
          <w:rFonts w:eastAsia="Times New Roman" w:cstheme="minorHAnsi"/>
          <w:color w:val="12263F"/>
          <w:lang w:eastAsia="en-GB"/>
        </w:rPr>
        <w:t>personal dat</w:t>
      </w:r>
      <w:r w:rsidR="00EB0042">
        <w:rPr>
          <w:rFonts w:eastAsia="Times New Roman" w:cstheme="minorHAnsi"/>
          <w:color w:val="12263F"/>
          <w:lang w:eastAsia="en-GB"/>
        </w:rPr>
        <w:t>a and</w:t>
      </w:r>
      <w:r w:rsidRPr="001E6431">
        <w:rPr>
          <w:rFonts w:eastAsia="Times New Roman" w:cstheme="minorHAnsi"/>
          <w:color w:val="12263F"/>
          <w:lang w:eastAsia="en-GB"/>
        </w:rPr>
        <w:t xml:space="preserve"> the legal bases we rely on to do so. Note that we may process your personal data for more than one lawful ground depending on the specific purpose for which we are using your data. </w:t>
      </w:r>
    </w:p>
    <w:p w14:paraId="6416724B" w14:textId="77777777" w:rsidR="005758EE" w:rsidRPr="001E6431" w:rsidRDefault="005758EE" w:rsidP="005758EE">
      <w:pPr>
        <w:shd w:val="clear" w:color="auto" w:fill="FFFFFF"/>
        <w:rPr>
          <w:rFonts w:eastAsia="Times New Roman" w:cstheme="minorHAnsi"/>
          <w:color w:val="12263F"/>
          <w:lang w:eastAsia="en-GB"/>
        </w:rPr>
      </w:pPr>
    </w:p>
    <w:tbl>
      <w:tblPr>
        <w:tblW w:w="9348" w:type="dxa"/>
        <w:shd w:val="clear" w:color="auto" w:fill="FFFFFF"/>
        <w:tblCellMar>
          <w:top w:w="15" w:type="dxa"/>
          <w:left w:w="15" w:type="dxa"/>
          <w:bottom w:w="15" w:type="dxa"/>
          <w:right w:w="15" w:type="dxa"/>
        </w:tblCellMar>
        <w:tblLook w:val="04A0" w:firstRow="1" w:lastRow="0" w:firstColumn="1" w:lastColumn="0" w:noHBand="0" w:noVBand="1"/>
      </w:tblPr>
      <w:tblGrid>
        <w:gridCol w:w="3394"/>
        <w:gridCol w:w="1843"/>
        <w:gridCol w:w="4111"/>
      </w:tblGrid>
      <w:tr w:rsidR="00C40D82" w:rsidRPr="001E6431" w14:paraId="6465AB36" w14:textId="77777777" w:rsidTr="00C40D82">
        <w:trPr>
          <w:tblHeader/>
        </w:trPr>
        <w:tc>
          <w:tcPr>
            <w:tcW w:w="3394" w:type="dxa"/>
            <w:tcBorders>
              <w:top w:val="single" w:sz="2" w:space="0" w:color="E3EBF6"/>
              <w:left w:val="single" w:sz="6" w:space="0" w:color="E3EBF6"/>
              <w:bottom w:val="single" w:sz="6" w:space="0" w:color="E3EBF6"/>
              <w:right w:val="single" w:sz="6" w:space="0" w:color="E3EBF6"/>
            </w:tcBorders>
            <w:shd w:val="clear" w:color="auto" w:fill="FFFFFF"/>
            <w:vAlign w:val="bottom"/>
            <w:hideMark/>
          </w:tcPr>
          <w:p w14:paraId="41965BBA" w14:textId="77777777" w:rsidR="001E6431" w:rsidRPr="005758EE" w:rsidRDefault="001E6431" w:rsidP="005758EE">
            <w:pPr>
              <w:jc w:val="center"/>
              <w:rPr>
                <w:rFonts w:eastAsia="Times New Roman" w:cstheme="minorHAnsi"/>
                <w:b/>
                <w:bCs/>
                <w:color w:val="12263F"/>
                <w:sz w:val="22"/>
                <w:szCs w:val="22"/>
                <w:lang w:eastAsia="en-GB"/>
              </w:rPr>
            </w:pPr>
            <w:r w:rsidRPr="005758EE">
              <w:rPr>
                <w:rFonts w:eastAsia="Times New Roman" w:cstheme="minorHAnsi"/>
                <w:b/>
                <w:bCs/>
                <w:color w:val="12263F"/>
                <w:sz w:val="22"/>
                <w:szCs w:val="22"/>
                <w:lang w:eastAsia="en-GB"/>
              </w:rPr>
              <w:t>Purpose/Activity</w:t>
            </w:r>
          </w:p>
        </w:tc>
        <w:tc>
          <w:tcPr>
            <w:tcW w:w="1843" w:type="dxa"/>
            <w:tcBorders>
              <w:top w:val="single" w:sz="2" w:space="0" w:color="E3EBF6"/>
              <w:left w:val="single" w:sz="6" w:space="0" w:color="E3EBF6"/>
              <w:bottom w:val="single" w:sz="6" w:space="0" w:color="E3EBF6"/>
              <w:right w:val="single" w:sz="6" w:space="0" w:color="E3EBF6"/>
            </w:tcBorders>
            <w:shd w:val="clear" w:color="auto" w:fill="FFFFFF"/>
            <w:vAlign w:val="bottom"/>
            <w:hideMark/>
          </w:tcPr>
          <w:p w14:paraId="4049B5FA" w14:textId="77777777" w:rsidR="001E6431" w:rsidRPr="005758EE" w:rsidRDefault="001E6431" w:rsidP="005758EE">
            <w:pPr>
              <w:jc w:val="center"/>
              <w:rPr>
                <w:rFonts w:eastAsia="Times New Roman" w:cstheme="minorHAnsi"/>
                <w:b/>
                <w:bCs/>
                <w:color w:val="12263F"/>
                <w:sz w:val="22"/>
                <w:szCs w:val="22"/>
                <w:lang w:eastAsia="en-GB"/>
              </w:rPr>
            </w:pPr>
            <w:r w:rsidRPr="005758EE">
              <w:rPr>
                <w:rFonts w:eastAsia="Times New Roman" w:cstheme="minorHAnsi"/>
                <w:b/>
                <w:bCs/>
                <w:color w:val="12263F"/>
                <w:sz w:val="22"/>
                <w:szCs w:val="22"/>
                <w:lang w:eastAsia="en-GB"/>
              </w:rPr>
              <w:t>Type of data</w:t>
            </w:r>
          </w:p>
        </w:tc>
        <w:tc>
          <w:tcPr>
            <w:tcW w:w="4111" w:type="dxa"/>
            <w:tcBorders>
              <w:top w:val="single" w:sz="2" w:space="0" w:color="E3EBF6"/>
              <w:left w:val="single" w:sz="6" w:space="0" w:color="E3EBF6"/>
              <w:bottom w:val="single" w:sz="6" w:space="0" w:color="E3EBF6"/>
              <w:right w:val="single" w:sz="6" w:space="0" w:color="E3EBF6"/>
            </w:tcBorders>
            <w:shd w:val="clear" w:color="auto" w:fill="FFFFFF"/>
            <w:vAlign w:val="bottom"/>
            <w:hideMark/>
          </w:tcPr>
          <w:p w14:paraId="66D715A1" w14:textId="77777777" w:rsidR="001E6431" w:rsidRPr="005758EE" w:rsidRDefault="001E6431" w:rsidP="005758EE">
            <w:pPr>
              <w:jc w:val="center"/>
              <w:rPr>
                <w:rFonts w:eastAsia="Times New Roman" w:cstheme="minorHAnsi"/>
                <w:b/>
                <w:bCs/>
                <w:color w:val="12263F"/>
                <w:sz w:val="22"/>
                <w:szCs w:val="22"/>
                <w:lang w:eastAsia="en-GB"/>
              </w:rPr>
            </w:pPr>
            <w:r w:rsidRPr="005758EE">
              <w:rPr>
                <w:rFonts w:eastAsia="Times New Roman" w:cstheme="minorHAnsi"/>
                <w:b/>
                <w:bCs/>
                <w:color w:val="12263F"/>
                <w:sz w:val="22"/>
                <w:szCs w:val="22"/>
                <w:lang w:eastAsia="en-GB"/>
              </w:rPr>
              <w:t>Lawful basis for processing including basis of legitimate interest</w:t>
            </w:r>
          </w:p>
        </w:tc>
      </w:tr>
      <w:tr w:rsidR="00C40D82" w:rsidRPr="001E6431" w14:paraId="6A794480" w14:textId="77777777" w:rsidTr="00C40D82">
        <w:tc>
          <w:tcPr>
            <w:tcW w:w="3394" w:type="dxa"/>
            <w:tcBorders>
              <w:top w:val="single" w:sz="6" w:space="0" w:color="E3EBF6"/>
              <w:left w:val="single" w:sz="6" w:space="0" w:color="E3EBF6"/>
              <w:bottom w:val="single" w:sz="6" w:space="0" w:color="E3EBF6"/>
              <w:right w:val="single" w:sz="6" w:space="0" w:color="E3EBF6"/>
            </w:tcBorders>
            <w:shd w:val="clear" w:color="auto" w:fill="FFFFFF"/>
            <w:hideMark/>
          </w:tcPr>
          <w:p w14:paraId="2B661BC6"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To register you as a new customer</w:t>
            </w:r>
          </w:p>
        </w:tc>
        <w:tc>
          <w:tcPr>
            <w:tcW w:w="1843" w:type="dxa"/>
            <w:tcBorders>
              <w:top w:val="single" w:sz="6" w:space="0" w:color="E3EBF6"/>
              <w:left w:val="single" w:sz="6" w:space="0" w:color="E3EBF6"/>
              <w:bottom w:val="single" w:sz="6" w:space="0" w:color="E3EBF6"/>
              <w:right w:val="single" w:sz="6" w:space="0" w:color="E3EBF6"/>
            </w:tcBorders>
            <w:shd w:val="clear" w:color="auto" w:fill="FFFFFF"/>
            <w:hideMark/>
          </w:tcPr>
          <w:p w14:paraId="074436A7"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(a) Identity</w:t>
            </w:r>
            <w:r w:rsidRPr="001E6431">
              <w:rPr>
                <w:rFonts w:eastAsia="Times New Roman" w:cstheme="minorHAnsi"/>
                <w:color w:val="12263F"/>
                <w:sz w:val="22"/>
                <w:szCs w:val="22"/>
                <w:lang w:eastAsia="en-GB"/>
              </w:rPr>
              <w:br/>
              <w:t>(b) Contact</w:t>
            </w:r>
          </w:p>
        </w:tc>
        <w:tc>
          <w:tcPr>
            <w:tcW w:w="4111" w:type="dxa"/>
            <w:tcBorders>
              <w:top w:val="single" w:sz="6" w:space="0" w:color="E3EBF6"/>
              <w:left w:val="single" w:sz="6" w:space="0" w:color="E3EBF6"/>
              <w:bottom w:val="single" w:sz="6" w:space="0" w:color="E3EBF6"/>
              <w:right w:val="single" w:sz="6" w:space="0" w:color="E3EBF6"/>
            </w:tcBorders>
            <w:shd w:val="clear" w:color="auto" w:fill="FFFFFF"/>
            <w:hideMark/>
          </w:tcPr>
          <w:p w14:paraId="5EF14F3A"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Performance of a contract with you</w:t>
            </w:r>
          </w:p>
        </w:tc>
      </w:tr>
      <w:tr w:rsidR="00C40D82" w:rsidRPr="001E6431" w14:paraId="2622A165" w14:textId="77777777" w:rsidTr="00C40D82">
        <w:tc>
          <w:tcPr>
            <w:tcW w:w="3394" w:type="dxa"/>
            <w:tcBorders>
              <w:top w:val="single" w:sz="6" w:space="0" w:color="E3EBF6"/>
              <w:left w:val="single" w:sz="6" w:space="0" w:color="E3EBF6"/>
              <w:bottom w:val="single" w:sz="6" w:space="0" w:color="E3EBF6"/>
              <w:right w:val="single" w:sz="6" w:space="0" w:color="E3EBF6"/>
            </w:tcBorders>
            <w:shd w:val="clear" w:color="auto" w:fill="FFFFFF"/>
            <w:hideMark/>
          </w:tcPr>
          <w:p w14:paraId="4945D9EF" w14:textId="11A1230E"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 xml:space="preserve">To process and deliver </w:t>
            </w:r>
            <w:r w:rsidR="005758EE">
              <w:rPr>
                <w:rFonts w:eastAsia="Times New Roman" w:cstheme="minorHAnsi"/>
                <w:color w:val="12263F"/>
                <w:sz w:val="22"/>
                <w:szCs w:val="22"/>
                <w:lang w:eastAsia="en-GB"/>
              </w:rPr>
              <w:t>our service/s</w:t>
            </w:r>
            <w:r w:rsidRPr="001E6431">
              <w:rPr>
                <w:rFonts w:eastAsia="Times New Roman" w:cstheme="minorHAnsi"/>
                <w:color w:val="12263F"/>
                <w:sz w:val="22"/>
                <w:szCs w:val="22"/>
                <w:lang w:eastAsia="en-GB"/>
              </w:rPr>
              <w:t xml:space="preserve"> </w:t>
            </w:r>
            <w:r w:rsidR="005758EE">
              <w:rPr>
                <w:rFonts w:eastAsia="Times New Roman" w:cstheme="minorHAnsi"/>
                <w:color w:val="12263F"/>
                <w:sz w:val="22"/>
                <w:szCs w:val="22"/>
                <w:lang w:eastAsia="en-GB"/>
              </w:rPr>
              <w:t xml:space="preserve">to you including </w:t>
            </w:r>
            <w:r w:rsidRPr="001E6431">
              <w:rPr>
                <w:rFonts w:eastAsia="Times New Roman" w:cstheme="minorHAnsi"/>
                <w:color w:val="12263F"/>
                <w:sz w:val="22"/>
                <w:szCs w:val="22"/>
                <w:lang w:eastAsia="en-GB"/>
              </w:rPr>
              <w:t>a) Manag</w:t>
            </w:r>
            <w:r w:rsidR="005758EE">
              <w:rPr>
                <w:rFonts w:eastAsia="Times New Roman" w:cstheme="minorHAnsi"/>
                <w:color w:val="12263F"/>
                <w:sz w:val="22"/>
                <w:szCs w:val="22"/>
                <w:lang w:eastAsia="en-GB"/>
              </w:rPr>
              <w:t xml:space="preserve">ing </w:t>
            </w:r>
            <w:r w:rsidRPr="001E6431">
              <w:rPr>
                <w:rFonts w:eastAsia="Times New Roman" w:cstheme="minorHAnsi"/>
                <w:color w:val="12263F"/>
                <w:sz w:val="22"/>
                <w:szCs w:val="22"/>
                <w:lang w:eastAsia="en-GB"/>
              </w:rPr>
              <w:t xml:space="preserve">payments, </w:t>
            </w:r>
            <w:proofErr w:type="gramStart"/>
            <w:r w:rsidRPr="001E6431">
              <w:rPr>
                <w:rFonts w:eastAsia="Times New Roman" w:cstheme="minorHAnsi"/>
                <w:color w:val="12263F"/>
                <w:sz w:val="22"/>
                <w:szCs w:val="22"/>
                <w:lang w:eastAsia="en-GB"/>
              </w:rPr>
              <w:t>fees</w:t>
            </w:r>
            <w:proofErr w:type="gramEnd"/>
            <w:r w:rsidRPr="001E6431">
              <w:rPr>
                <w:rFonts w:eastAsia="Times New Roman" w:cstheme="minorHAnsi"/>
                <w:color w:val="12263F"/>
                <w:sz w:val="22"/>
                <w:szCs w:val="22"/>
                <w:lang w:eastAsia="en-GB"/>
              </w:rPr>
              <w:t xml:space="preserve"> and charges</w:t>
            </w:r>
            <w:r w:rsidRPr="001E6431">
              <w:rPr>
                <w:rFonts w:eastAsia="Times New Roman" w:cstheme="minorHAnsi"/>
                <w:color w:val="12263F"/>
                <w:sz w:val="22"/>
                <w:szCs w:val="22"/>
                <w:lang w:eastAsia="en-GB"/>
              </w:rPr>
              <w:br/>
              <w:t>(b) Collect and recover money owed to us</w:t>
            </w:r>
          </w:p>
        </w:tc>
        <w:tc>
          <w:tcPr>
            <w:tcW w:w="1843" w:type="dxa"/>
            <w:tcBorders>
              <w:top w:val="single" w:sz="6" w:space="0" w:color="E3EBF6"/>
              <w:left w:val="single" w:sz="6" w:space="0" w:color="E3EBF6"/>
              <w:bottom w:val="single" w:sz="6" w:space="0" w:color="E3EBF6"/>
              <w:right w:val="single" w:sz="6" w:space="0" w:color="E3EBF6"/>
            </w:tcBorders>
            <w:shd w:val="clear" w:color="auto" w:fill="FFFFFF"/>
            <w:hideMark/>
          </w:tcPr>
          <w:p w14:paraId="17C69432"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(a) Identity</w:t>
            </w:r>
            <w:r w:rsidRPr="001E6431">
              <w:rPr>
                <w:rFonts w:eastAsia="Times New Roman" w:cstheme="minorHAnsi"/>
                <w:color w:val="12263F"/>
                <w:sz w:val="22"/>
                <w:szCs w:val="22"/>
                <w:lang w:eastAsia="en-GB"/>
              </w:rPr>
              <w:br/>
              <w:t>(b) Contact</w:t>
            </w:r>
            <w:r w:rsidRPr="001E6431">
              <w:rPr>
                <w:rFonts w:eastAsia="Times New Roman" w:cstheme="minorHAnsi"/>
                <w:color w:val="12263F"/>
                <w:sz w:val="22"/>
                <w:szCs w:val="22"/>
                <w:lang w:eastAsia="en-GB"/>
              </w:rPr>
              <w:br/>
              <w:t>(c) Financial</w:t>
            </w:r>
            <w:r w:rsidRPr="001E6431">
              <w:rPr>
                <w:rFonts w:eastAsia="Times New Roman" w:cstheme="minorHAnsi"/>
                <w:color w:val="12263F"/>
                <w:sz w:val="22"/>
                <w:szCs w:val="22"/>
                <w:lang w:eastAsia="en-GB"/>
              </w:rPr>
              <w:br/>
              <w:t>(d) Transaction</w:t>
            </w:r>
          </w:p>
        </w:tc>
        <w:tc>
          <w:tcPr>
            <w:tcW w:w="4111" w:type="dxa"/>
            <w:tcBorders>
              <w:top w:val="single" w:sz="6" w:space="0" w:color="E3EBF6"/>
              <w:left w:val="single" w:sz="6" w:space="0" w:color="E3EBF6"/>
              <w:bottom w:val="single" w:sz="6" w:space="0" w:color="E3EBF6"/>
              <w:right w:val="single" w:sz="6" w:space="0" w:color="E3EBF6"/>
            </w:tcBorders>
            <w:shd w:val="clear" w:color="auto" w:fill="FFFFFF"/>
            <w:hideMark/>
          </w:tcPr>
          <w:p w14:paraId="38300AFF"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(a) Performance of a contract with you (b) Necessary for our legitimate interests (to recover debts due to us)</w:t>
            </w:r>
          </w:p>
        </w:tc>
      </w:tr>
      <w:tr w:rsidR="00C40D82" w:rsidRPr="001E6431" w14:paraId="4D774A2B" w14:textId="77777777" w:rsidTr="00C40D82">
        <w:tc>
          <w:tcPr>
            <w:tcW w:w="3394" w:type="dxa"/>
            <w:tcBorders>
              <w:top w:val="single" w:sz="6" w:space="0" w:color="E3EBF6"/>
              <w:left w:val="single" w:sz="6" w:space="0" w:color="E3EBF6"/>
              <w:right w:val="single" w:sz="6" w:space="0" w:color="E3EBF6"/>
            </w:tcBorders>
            <w:shd w:val="clear" w:color="auto" w:fill="FFFFFF"/>
            <w:hideMark/>
          </w:tcPr>
          <w:p w14:paraId="1996617B"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To manage our relationship with you which will include:</w:t>
            </w:r>
            <w:r w:rsidRPr="001E6431">
              <w:rPr>
                <w:rFonts w:eastAsia="Times New Roman" w:cstheme="minorHAnsi"/>
                <w:color w:val="12263F"/>
                <w:sz w:val="22"/>
                <w:szCs w:val="22"/>
                <w:lang w:eastAsia="en-GB"/>
              </w:rPr>
              <w:br/>
              <w:t>(a) Notifying you about changes to our terms or privacy policy</w:t>
            </w:r>
            <w:r w:rsidRPr="001E6431">
              <w:rPr>
                <w:rFonts w:eastAsia="Times New Roman" w:cstheme="minorHAnsi"/>
                <w:color w:val="12263F"/>
                <w:sz w:val="22"/>
                <w:szCs w:val="22"/>
                <w:lang w:eastAsia="en-GB"/>
              </w:rPr>
              <w:br/>
              <w:t>(b) Asking you to leave a review or take a survey</w:t>
            </w:r>
          </w:p>
        </w:tc>
        <w:tc>
          <w:tcPr>
            <w:tcW w:w="1843" w:type="dxa"/>
            <w:tcBorders>
              <w:top w:val="single" w:sz="6" w:space="0" w:color="E3EBF6"/>
              <w:left w:val="single" w:sz="6" w:space="0" w:color="E3EBF6"/>
              <w:right w:val="single" w:sz="6" w:space="0" w:color="E3EBF6"/>
            </w:tcBorders>
            <w:shd w:val="clear" w:color="auto" w:fill="FFFFFF"/>
            <w:hideMark/>
          </w:tcPr>
          <w:p w14:paraId="39267198"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(a) Identity</w:t>
            </w:r>
            <w:r w:rsidRPr="001E6431">
              <w:rPr>
                <w:rFonts w:eastAsia="Times New Roman" w:cstheme="minorHAnsi"/>
                <w:color w:val="12263F"/>
                <w:sz w:val="22"/>
                <w:szCs w:val="22"/>
                <w:lang w:eastAsia="en-GB"/>
              </w:rPr>
              <w:br/>
              <w:t>(b) Contact</w:t>
            </w:r>
            <w:r w:rsidRPr="001E6431">
              <w:rPr>
                <w:rFonts w:eastAsia="Times New Roman" w:cstheme="minorHAnsi"/>
                <w:color w:val="12263F"/>
                <w:sz w:val="22"/>
                <w:szCs w:val="22"/>
                <w:lang w:eastAsia="en-GB"/>
              </w:rPr>
              <w:br/>
              <w:t>(c) Profile</w:t>
            </w:r>
            <w:r w:rsidRPr="001E6431">
              <w:rPr>
                <w:rFonts w:eastAsia="Times New Roman" w:cstheme="minorHAnsi"/>
                <w:color w:val="12263F"/>
                <w:sz w:val="22"/>
                <w:szCs w:val="22"/>
                <w:lang w:eastAsia="en-GB"/>
              </w:rPr>
              <w:br/>
              <w:t>(d) Marketing and Communications</w:t>
            </w:r>
          </w:p>
        </w:tc>
        <w:tc>
          <w:tcPr>
            <w:tcW w:w="4111" w:type="dxa"/>
            <w:tcBorders>
              <w:top w:val="single" w:sz="6" w:space="0" w:color="E3EBF6"/>
              <w:left w:val="single" w:sz="6" w:space="0" w:color="E3EBF6"/>
              <w:right w:val="single" w:sz="6" w:space="0" w:color="E3EBF6"/>
            </w:tcBorders>
            <w:shd w:val="clear" w:color="auto" w:fill="FFFFFF"/>
            <w:hideMark/>
          </w:tcPr>
          <w:p w14:paraId="12E099C1"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(a) Identity</w:t>
            </w:r>
            <w:r w:rsidRPr="001E6431">
              <w:rPr>
                <w:rFonts w:eastAsia="Times New Roman" w:cstheme="minorHAnsi"/>
                <w:color w:val="12263F"/>
                <w:sz w:val="22"/>
                <w:szCs w:val="22"/>
                <w:lang w:eastAsia="en-GB"/>
              </w:rPr>
              <w:br/>
              <w:t>(b) Contact</w:t>
            </w:r>
            <w:r w:rsidRPr="001E6431">
              <w:rPr>
                <w:rFonts w:eastAsia="Times New Roman" w:cstheme="minorHAnsi"/>
                <w:color w:val="12263F"/>
                <w:sz w:val="22"/>
                <w:szCs w:val="22"/>
                <w:lang w:eastAsia="en-GB"/>
              </w:rPr>
              <w:br/>
              <w:t>(c) Profile</w:t>
            </w:r>
            <w:r w:rsidRPr="001E6431">
              <w:rPr>
                <w:rFonts w:eastAsia="Times New Roman" w:cstheme="minorHAnsi"/>
                <w:color w:val="12263F"/>
                <w:sz w:val="22"/>
                <w:szCs w:val="22"/>
                <w:lang w:eastAsia="en-GB"/>
              </w:rPr>
              <w:br/>
              <w:t>(d) Marketing and Communications</w:t>
            </w:r>
            <w:r w:rsidRPr="001E6431">
              <w:rPr>
                <w:rFonts w:eastAsia="Times New Roman" w:cstheme="minorHAnsi"/>
                <w:color w:val="12263F"/>
                <w:sz w:val="22"/>
                <w:szCs w:val="22"/>
                <w:lang w:eastAsia="en-GB"/>
              </w:rPr>
              <w:br/>
              <w:t>(a) Performance of a contract with you</w:t>
            </w:r>
            <w:r w:rsidRPr="001E6431">
              <w:rPr>
                <w:rFonts w:eastAsia="Times New Roman" w:cstheme="minorHAnsi"/>
                <w:color w:val="12263F"/>
                <w:sz w:val="22"/>
                <w:szCs w:val="22"/>
                <w:lang w:eastAsia="en-GB"/>
              </w:rPr>
              <w:br/>
              <w:t xml:space="preserve">(b) Necessary to comply with a legal </w:t>
            </w:r>
            <w:r w:rsidRPr="001E6431">
              <w:rPr>
                <w:rFonts w:eastAsia="Times New Roman" w:cstheme="minorHAnsi"/>
                <w:color w:val="12263F"/>
                <w:sz w:val="22"/>
                <w:szCs w:val="22"/>
                <w:lang w:eastAsia="en-GB"/>
              </w:rPr>
              <w:lastRenderedPageBreak/>
              <w:t>obligation</w:t>
            </w:r>
            <w:r w:rsidRPr="001E6431">
              <w:rPr>
                <w:rFonts w:eastAsia="Times New Roman" w:cstheme="minorHAnsi"/>
                <w:color w:val="12263F"/>
                <w:sz w:val="22"/>
                <w:szCs w:val="22"/>
                <w:lang w:eastAsia="en-GB"/>
              </w:rPr>
              <w:br/>
              <w:t>(c) Necessary for our legitimate interests (to keep our records updated and to study how customers use our products/services)</w:t>
            </w:r>
          </w:p>
        </w:tc>
      </w:tr>
      <w:tr w:rsidR="00C40D82" w:rsidRPr="001E6431" w14:paraId="5024291E" w14:textId="77777777" w:rsidTr="00C40D82">
        <w:tc>
          <w:tcPr>
            <w:tcW w:w="3394" w:type="dxa"/>
            <w:shd w:val="clear" w:color="auto" w:fill="FFFFFF"/>
            <w:hideMark/>
          </w:tcPr>
          <w:p w14:paraId="74653147" w14:textId="1727A15E"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lastRenderedPageBreak/>
              <w:t xml:space="preserve">To administer and protect our business and </w:t>
            </w:r>
            <w:r w:rsidR="005758EE">
              <w:rPr>
                <w:rFonts w:eastAsia="Times New Roman" w:cstheme="minorHAnsi"/>
                <w:color w:val="12263F"/>
                <w:sz w:val="22"/>
                <w:szCs w:val="22"/>
                <w:lang w:eastAsia="en-GB"/>
              </w:rPr>
              <w:t xml:space="preserve">our </w:t>
            </w:r>
            <w:r w:rsidRPr="001E6431">
              <w:rPr>
                <w:rFonts w:eastAsia="Times New Roman" w:cstheme="minorHAnsi"/>
                <w:color w:val="12263F"/>
                <w:sz w:val="22"/>
                <w:szCs w:val="22"/>
                <w:lang w:eastAsia="en-GB"/>
              </w:rPr>
              <w:t>website</w:t>
            </w:r>
            <w:r w:rsidR="005758EE">
              <w:rPr>
                <w:rFonts w:eastAsia="Times New Roman" w:cstheme="minorHAnsi"/>
                <w:color w:val="12263F"/>
                <w:sz w:val="22"/>
                <w:szCs w:val="22"/>
                <w:lang w:eastAsia="en-GB"/>
              </w:rPr>
              <w:t>s</w:t>
            </w:r>
            <w:r w:rsidRPr="001E6431">
              <w:rPr>
                <w:rFonts w:eastAsia="Times New Roman" w:cstheme="minorHAnsi"/>
                <w:color w:val="12263F"/>
                <w:sz w:val="22"/>
                <w:szCs w:val="22"/>
                <w:lang w:eastAsia="en-GB"/>
              </w:rPr>
              <w:t xml:space="preserve"> (including troubleshooting, data analysis, testing, system maintenance, support, reporting and hosting of data)</w:t>
            </w:r>
          </w:p>
        </w:tc>
        <w:tc>
          <w:tcPr>
            <w:tcW w:w="1843" w:type="dxa"/>
            <w:shd w:val="clear" w:color="auto" w:fill="FFFFFF"/>
            <w:hideMark/>
          </w:tcPr>
          <w:p w14:paraId="692072F1"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(a) Identity</w:t>
            </w:r>
            <w:r w:rsidRPr="001E6431">
              <w:rPr>
                <w:rFonts w:eastAsia="Times New Roman" w:cstheme="minorHAnsi"/>
                <w:color w:val="12263F"/>
                <w:sz w:val="22"/>
                <w:szCs w:val="22"/>
                <w:lang w:eastAsia="en-GB"/>
              </w:rPr>
              <w:br/>
              <w:t>(b) Contact</w:t>
            </w:r>
            <w:r w:rsidRPr="001E6431">
              <w:rPr>
                <w:rFonts w:eastAsia="Times New Roman" w:cstheme="minorHAnsi"/>
                <w:color w:val="12263F"/>
                <w:sz w:val="22"/>
                <w:szCs w:val="22"/>
                <w:lang w:eastAsia="en-GB"/>
              </w:rPr>
              <w:br/>
              <w:t>(c) Technical</w:t>
            </w:r>
          </w:p>
        </w:tc>
        <w:tc>
          <w:tcPr>
            <w:tcW w:w="4111" w:type="dxa"/>
            <w:shd w:val="clear" w:color="auto" w:fill="FFFFFF"/>
            <w:hideMark/>
          </w:tcPr>
          <w:p w14:paraId="1CE67506"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(a) Necessary for our legitimate interests (for running our business, provision of administration and IT services, network security, to prevent fraud and in the context of a business reorganisation or group restructuring exercise)</w:t>
            </w:r>
            <w:r w:rsidRPr="001E6431">
              <w:rPr>
                <w:rFonts w:eastAsia="Times New Roman" w:cstheme="minorHAnsi"/>
                <w:color w:val="12263F"/>
                <w:sz w:val="22"/>
                <w:szCs w:val="22"/>
                <w:lang w:eastAsia="en-GB"/>
              </w:rPr>
              <w:br/>
              <w:t>(b) Necessary to comply with a legal obligation</w:t>
            </w:r>
          </w:p>
        </w:tc>
      </w:tr>
      <w:tr w:rsidR="00C40D82" w:rsidRPr="001E6431" w14:paraId="7CCA0811" w14:textId="77777777" w:rsidTr="00C40D82">
        <w:tc>
          <w:tcPr>
            <w:tcW w:w="3394" w:type="dxa"/>
            <w:shd w:val="clear" w:color="auto" w:fill="FFFFFF"/>
            <w:hideMark/>
          </w:tcPr>
          <w:p w14:paraId="164A37BF"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To deliver relevant website content and advertisements to you and measure or understand the effectiveness of the advertising we serve to you</w:t>
            </w:r>
          </w:p>
        </w:tc>
        <w:tc>
          <w:tcPr>
            <w:tcW w:w="1843" w:type="dxa"/>
            <w:shd w:val="clear" w:color="auto" w:fill="FFFFFF"/>
            <w:hideMark/>
          </w:tcPr>
          <w:p w14:paraId="384957AE"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(a) Identity</w:t>
            </w:r>
            <w:r w:rsidRPr="001E6431">
              <w:rPr>
                <w:rFonts w:eastAsia="Times New Roman" w:cstheme="minorHAnsi"/>
                <w:color w:val="12263F"/>
                <w:sz w:val="22"/>
                <w:szCs w:val="22"/>
                <w:lang w:eastAsia="en-GB"/>
              </w:rPr>
              <w:br/>
              <w:t>(b) Contact</w:t>
            </w:r>
            <w:r w:rsidRPr="001E6431">
              <w:rPr>
                <w:rFonts w:eastAsia="Times New Roman" w:cstheme="minorHAnsi"/>
                <w:color w:val="12263F"/>
                <w:sz w:val="22"/>
                <w:szCs w:val="22"/>
                <w:lang w:eastAsia="en-GB"/>
              </w:rPr>
              <w:br/>
              <w:t>(c) Profile</w:t>
            </w:r>
            <w:r w:rsidRPr="001E6431">
              <w:rPr>
                <w:rFonts w:eastAsia="Times New Roman" w:cstheme="minorHAnsi"/>
                <w:color w:val="12263F"/>
                <w:sz w:val="22"/>
                <w:szCs w:val="22"/>
                <w:lang w:eastAsia="en-GB"/>
              </w:rPr>
              <w:br/>
              <w:t>(d) Usage</w:t>
            </w:r>
            <w:r w:rsidRPr="001E6431">
              <w:rPr>
                <w:rFonts w:eastAsia="Times New Roman" w:cstheme="minorHAnsi"/>
                <w:color w:val="12263F"/>
                <w:sz w:val="22"/>
                <w:szCs w:val="22"/>
                <w:lang w:eastAsia="en-GB"/>
              </w:rPr>
              <w:br/>
              <w:t>(e) Marketing and Communications</w:t>
            </w:r>
            <w:r w:rsidRPr="001E6431">
              <w:rPr>
                <w:rFonts w:eastAsia="Times New Roman" w:cstheme="minorHAnsi"/>
                <w:color w:val="12263F"/>
                <w:sz w:val="22"/>
                <w:szCs w:val="22"/>
                <w:lang w:eastAsia="en-GB"/>
              </w:rPr>
              <w:br/>
              <w:t>(f) Technical</w:t>
            </w:r>
          </w:p>
        </w:tc>
        <w:tc>
          <w:tcPr>
            <w:tcW w:w="4111" w:type="dxa"/>
            <w:shd w:val="clear" w:color="auto" w:fill="FFFFFF"/>
            <w:hideMark/>
          </w:tcPr>
          <w:p w14:paraId="70B57803"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Necessary for our legitimate interests (to study how customers use our products/services, to develop them, to grow our business and to inform our marketing strategy)</w:t>
            </w:r>
          </w:p>
        </w:tc>
      </w:tr>
      <w:tr w:rsidR="00C40D82" w:rsidRPr="001E6431" w14:paraId="33F7D0D3" w14:textId="77777777" w:rsidTr="00C40D82">
        <w:tc>
          <w:tcPr>
            <w:tcW w:w="3394" w:type="dxa"/>
            <w:shd w:val="clear" w:color="auto" w:fill="FFFFFF"/>
            <w:hideMark/>
          </w:tcPr>
          <w:p w14:paraId="6DA4737A"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To use data analytics to improve our website, products/services, marketing, customer relationships and experiences</w:t>
            </w:r>
          </w:p>
        </w:tc>
        <w:tc>
          <w:tcPr>
            <w:tcW w:w="1843" w:type="dxa"/>
            <w:shd w:val="clear" w:color="auto" w:fill="FFFFFF"/>
            <w:hideMark/>
          </w:tcPr>
          <w:p w14:paraId="58EF0089"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(a) Technical</w:t>
            </w:r>
            <w:r w:rsidRPr="001E6431">
              <w:rPr>
                <w:rFonts w:eastAsia="Times New Roman" w:cstheme="minorHAnsi"/>
                <w:color w:val="12263F"/>
                <w:sz w:val="22"/>
                <w:szCs w:val="22"/>
                <w:lang w:eastAsia="en-GB"/>
              </w:rPr>
              <w:br/>
              <w:t>(b) Usage</w:t>
            </w:r>
          </w:p>
        </w:tc>
        <w:tc>
          <w:tcPr>
            <w:tcW w:w="4111" w:type="dxa"/>
            <w:shd w:val="clear" w:color="auto" w:fill="FFFFFF"/>
            <w:hideMark/>
          </w:tcPr>
          <w:p w14:paraId="63F4734A"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Necessary for our legitimate interests (to define types of customers for our products and services, to keep our website updated and relevant, to develop our business and to inform our marketing strategy)</w:t>
            </w:r>
          </w:p>
        </w:tc>
      </w:tr>
      <w:tr w:rsidR="00C40D82" w:rsidRPr="001E6431" w14:paraId="1096905A" w14:textId="77777777" w:rsidTr="00C40D82">
        <w:tc>
          <w:tcPr>
            <w:tcW w:w="3394" w:type="dxa"/>
            <w:shd w:val="clear" w:color="auto" w:fill="FFFFFF"/>
            <w:hideMark/>
          </w:tcPr>
          <w:p w14:paraId="4512FA8E"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To make suggestions and recommendations to you about goods or services that may be of interest to you</w:t>
            </w:r>
          </w:p>
        </w:tc>
        <w:tc>
          <w:tcPr>
            <w:tcW w:w="1843" w:type="dxa"/>
            <w:shd w:val="clear" w:color="auto" w:fill="FFFFFF"/>
            <w:hideMark/>
          </w:tcPr>
          <w:p w14:paraId="0422F381" w14:textId="77777777" w:rsidR="001E6431" w:rsidRPr="001E6431" w:rsidRDefault="001E6431" w:rsidP="005758EE">
            <w:pPr>
              <w:rPr>
                <w:rFonts w:eastAsia="Times New Roman" w:cstheme="minorHAnsi"/>
                <w:color w:val="12263F"/>
                <w:sz w:val="22"/>
                <w:szCs w:val="22"/>
                <w:lang w:eastAsia="en-GB"/>
              </w:rPr>
            </w:pPr>
            <w:r w:rsidRPr="001E6431">
              <w:rPr>
                <w:rFonts w:eastAsia="Times New Roman" w:cstheme="minorHAnsi"/>
                <w:color w:val="12263F"/>
                <w:sz w:val="22"/>
                <w:szCs w:val="22"/>
                <w:lang w:eastAsia="en-GB"/>
              </w:rPr>
              <w:t>(a) Identity</w:t>
            </w:r>
            <w:r w:rsidRPr="001E6431">
              <w:rPr>
                <w:rFonts w:eastAsia="Times New Roman" w:cstheme="minorHAnsi"/>
                <w:color w:val="12263F"/>
                <w:sz w:val="22"/>
                <w:szCs w:val="22"/>
                <w:lang w:eastAsia="en-GB"/>
              </w:rPr>
              <w:br/>
              <w:t>(b) Contact</w:t>
            </w:r>
            <w:r w:rsidRPr="001E6431">
              <w:rPr>
                <w:rFonts w:eastAsia="Times New Roman" w:cstheme="minorHAnsi"/>
                <w:color w:val="12263F"/>
                <w:sz w:val="22"/>
                <w:szCs w:val="22"/>
                <w:lang w:eastAsia="en-GB"/>
              </w:rPr>
              <w:br/>
              <w:t>(c) Technical</w:t>
            </w:r>
            <w:r w:rsidRPr="001E6431">
              <w:rPr>
                <w:rFonts w:eastAsia="Times New Roman" w:cstheme="minorHAnsi"/>
                <w:color w:val="12263F"/>
                <w:sz w:val="22"/>
                <w:szCs w:val="22"/>
                <w:lang w:eastAsia="en-GB"/>
              </w:rPr>
              <w:br/>
              <w:t>(d) Usage</w:t>
            </w:r>
            <w:r w:rsidRPr="001E6431">
              <w:rPr>
                <w:rFonts w:eastAsia="Times New Roman" w:cstheme="minorHAnsi"/>
                <w:color w:val="12263F"/>
                <w:sz w:val="22"/>
                <w:szCs w:val="22"/>
                <w:lang w:eastAsia="en-GB"/>
              </w:rPr>
              <w:br/>
              <w:t>(e) Profile</w:t>
            </w:r>
          </w:p>
        </w:tc>
        <w:tc>
          <w:tcPr>
            <w:tcW w:w="4111" w:type="dxa"/>
            <w:shd w:val="clear" w:color="auto" w:fill="FFFFFF"/>
            <w:vAlign w:val="center"/>
            <w:hideMark/>
          </w:tcPr>
          <w:p w14:paraId="4BE44E24" w14:textId="5A97535F" w:rsidR="001E6431" w:rsidRPr="001E6431" w:rsidRDefault="005758EE" w:rsidP="005758EE">
            <w:pPr>
              <w:rPr>
                <w:rFonts w:eastAsia="Times New Roman" w:cstheme="minorHAnsi"/>
                <w:sz w:val="22"/>
                <w:szCs w:val="22"/>
                <w:lang w:eastAsia="en-GB"/>
              </w:rPr>
            </w:pPr>
            <w:r>
              <w:rPr>
                <w:rFonts w:eastAsia="Times New Roman" w:cstheme="minorHAnsi"/>
                <w:sz w:val="22"/>
                <w:szCs w:val="22"/>
                <w:lang w:eastAsia="en-GB"/>
              </w:rPr>
              <w:t>Consent</w:t>
            </w:r>
          </w:p>
        </w:tc>
      </w:tr>
    </w:tbl>
    <w:p w14:paraId="58E15058" w14:textId="77777777" w:rsidR="009D7480" w:rsidRDefault="009D7480" w:rsidP="005758EE">
      <w:pPr>
        <w:shd w:val="clear" w:color="auto" w:fill="FFFFFF"/>
        <w:outlineLvl w:val="3"/>
        <w:rPr>
          <w:rFonts w:eastAsia="Times New Roman" w:cstheme="minorHAnsi"/>
          <w:b/>
          <w:bCs/>
          <w:color w:val="12263F"/>
          <w:spacing w:val="-2"/>
          <w:lang w:eastAsia="en-GB"/>
        </w:rPr>
      </w:pPr>
    </w:p>
    <w:p w14:paraId="7B2C74EE" w14:textId="504A9920" w:rsidR="001E6431" w:rsidRPr="001E6431" w:rsidRDefault="001E6431" w:rsidP="005758EE">
      <w:pPr>
        <w:shd w:val="clear" w:color="auto" w:fill="FFFFFF"/>
        <w:outlineLvl w:val="3"/>
        <w:rPr>
          <w:rFonts w:eastAsia="Times New Roman" w:cstheme="minorHAnsi"/>
          <w:b/>
          <w:bCs/>
          <w:color w:val="12263F"/>
          <w:spacing w:val="-2"/>
          <w:lang w:eastAsia="en-GB"/>
        </w:rPr>
      </w:pPr>
      <w:r w:rsidRPr="001E6431">
        <w:rPr>
          <w:rFonts w:eastAsia="Times New Roman" w:cstheme="minorHAnsi"/>
          <w:b/>
          <w:bCs/>
          <w:color w:val="12263F"/>
          <w:spacing w:val="-2"/>
          <w:lang w:eastAsia="en-GB"/>
        </w:rPr>
        <w:t>Marketing</w:t>
      </w:r>
    </w:p>
    <w:p w14:paraId="738EBD0D" w14:textId="72EEF947" w:rsid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We strive to provide you with choices regarding certain personal data uses, particularly around marketing and advertising. We have established the following personal data control mechanisms:</w:t>
      </w:r>
    </w:p>
    <w:p w14:paraId="54DE06DD" w14:textId="77777777" w:rsidR="00EB0042" w:rsidRPr="001E6431" w:rsidRDefault="00EB0042" w:rsidP="005758EE">
      <w:pPr>
        <w:shd w:val="clear" w:color="auto" w:fill="FFFFFF"/>
        <w:rPr>
          <w:rFonts w:eastAsia="Times New Roman" w:cstheme="minorHAnsi"/>
          <w:color w:val="12263F"/>
          <w:lang w:eastAsia="en-GB"/>
        </w:rPr>
      </w:pPr>
    </w:p>
    <w:p w14:paraId="45F79FD2" w14:textId="77777777" w:rsidR="001E6431" w:rsidRPr="001E6431" w:rsidRDefault="001E6431" w:rsidP="005758EE">
      <w:pPr>
        <w:shd w:val="clear" w:color="auto" w:fill="FFFFFF"/>
        <w:outlineLvl w:val="3"/>
        <w:rPr>
          <w:rFonts w:eastAsia="Times New Roman" w:cstheme="minorHAnsi"/>
          <w:b/>
          <w:bCs/>
          <w:color w:val="12263F"/>
          <w:spacing w:val="-2"/>
          <w:lang w:eastAsia="en-GB"/>
        </w:rPr>
      </w:pPr>
      <w:r w:rsidRPr="001E6431">
        <w:rPr>
          <w:rFonts w:eastAsia="Times New Roman" w:cstheme="minorHAnsi"/>
          <w:b/>
          <w:bCs/>
          <w:color w:val="12263F"/>
          <w:spacing w:val="-2"/>
          <w:lang w:eastAsia="en-GB"/>
        </w:rPr>
        <w:t>Promotional offers from us</w:t>
      </w:r>
    </w:p>
    <w:p w14:paraId="47BB1E1F" w14:textId="64BA1FAE" w:rsid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We may use your Identity, Contact, Technical, Usage and Profile Data to form a view on what we think you may want or need, or what may be of interest to you. This is how we decide which products, services and offers may be relevant for you. You will receive marketing communications from us if you have requested information from us or purchased services from us or if you provided us with your details when you entered </w:t>
      </w:r>
      <w:r w:rsidRPr="005758EE">
        <w:rPr>
          <w:rFonts w:eastAsia="Times New Roman" w:cstheme="minorHAnsi"/>
          <w:color w:val="12263F"/>
          <w:highlight w:val="yellow"/>
          <w:lang w:eastAsia="en-GB"/>
        </w:rPr>
        <w:t>a competition or registered for a promotion and,</w:t>
      </w:r>
      <w:r w:rsidRPr="001E6431">
        <w:rPr>
          <w:rFonts w:eastAsia="Times New Roman" w:cstheme="minorHAnsi"/>
          <w:color w:val="12263F"/>
          <w:lang w:eastAsia="en-GB"/>
        </w:rPr>
        <w:t xml:space="preserve"> in each case, you have not opted out of receiving that marketing.</w:t>
      </w:r>
    </w:p>
    <w:p w14:paraId="535E366B" w14:textId="77777777" w:rsidR="00EB0042" w:rsidRPr="001E6431" w:rsidRDefault="00EB0042" w:rsidP="005758EE">
      <w:pPr>
        <w:shd w:val="clear" w:color="auto" w:fill="FFFFFF"/>
        <w:rPr>
          <w:rFonts w:eastAsia="Times New Roman" w:cstheme="minorHAnsi"/>
          <w:color w:val="12263F"/>
          <w:lang w:eastAsia="en-GB"/>
        </w:rPr>
      </w:pPr>
    </w:p>
    <w:p w14:paraId="707F5523" w14:textId="77777777" w:rsidR="001E6431" w:rsidRPr="001E6431" w:rsidRDefault="001E6431" w:rsidP="005758EE">
      <w:pPr>
        <w:shd w:val="clear" w:color="auto" w:fill="FFFFFF"/>
        <w:outlineLvl w:val="3"/>
        <w:rPr>
          <w:rFonts w:eastAsia="Times New Roman" w:cstheme="minorHAnsi"/>
          <w:b/>
          <w:bCs/>
          <w:color w:val="12263F"/>
          <w:spacing w:val="-2"/>
          <w:lang w:eastAsia="en-GB"/>
        </w:rPr>
      </w:pPr>
      <w:r w:rsidRPr="001E6431">
        <w:rPr>
          <w:rFonts w:eastAsia="Times New Roman" w:cstheme="minorHAnsi"/>
          <w:b/>
          <w:bCs/>
          <w:color w:val="12263F"/>
          <w:spacing w:val="-2"/>
          <w:lang w:eastAsia="en-GB"/>
        </w:rPr>
        <w:t>Third-party marketing</w:t>
      </w:r>
    </w:p>
    <w:p w14:paraId="5FF223A9" w14:textId="605A8966" w:rsid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We will get your express opt-in consent before we share your personal data with any company outside the </w:t>
      </w:r>
      <w:proofErr w:type="spellStart"/>
      <w:r w:rsidRPr="005A0178">
        <w:rPr>
          <w:rFonts w:eastAsia="Times New Roman" w:cstheme="minorHAnsi"/>
          <w:color w:val="12263F"/>
          <w:highlight w:val="yellow"/>
          <w:lang w:eastAsia="en-GB"/>
        </w:rPr>
        <w:t>Infologic</w:t>
      </w:r>
      <w:proofErr w:type="spellEnd"/>
      <w:r w:rsidRPr="005A0178">
        <w:rPr>
          <w:rFonts w:eastAsia="Times New Roman" w:cstheme="minorHAnsi"/>
          <w:color w:val="12263F"/>
          <w:highlight w:val="yellow"/>
          <w:lang w:eastAsia="en-GB"/>
        </w:rPr>
        <w:t xml:space="preserve"> </w:t>
      </w:r>
      <w:r w:rsidR="009D7480" w:rsidRPr="005A0178">
        <w:rPr>
          <w:rFonts w:eastAsia="Times New Roman" w:cstheme="minorHAnsi"/>
          <w:color w:val="12263F"/>
          <w:highlight w:val="yellow"/>
          <w:lang w:eastAsia="en-GB"/>
        </w:rPr>
        <w:t>G</w:t>
      </w:r>
      <w:r w:rsidRPr="005A0178">
        <w:rPr>
          <w:rFonts w:eastAsia="Times New Roman" w:cstheme="minorHAnsi"/>
          <w:color w:val="12263F"/>
          <w:highlight w:val="yellow"/>
          <w:lang w:eastAsia="en-GB"/>
        </w:rPr>
        <w:t>roup of companies</w:t>
      </w:r>
      <w:r w:rsidRPr="001E6431">
        <w:rPr>
          <w:rFonts w:eastAsia="Times New Roman" w:cstheme="minorHAnsi"/>
          <w:color w:val="12263F"/>
          <w:lang w:eastAsia="en-GB"/>
        </w:rPr>
        <w:t xml:space="preserve"> for marketing purposes.</w:t>
      </w:r>
    </w:p>
    <w:p w14:paraId="0C5608CA" w14:textId="77777777" w:rsidR="00EB0042" w:rsidRPr="001E6431" w:rsidRDefault="00EB0042" w:rsidP="005758EE">
      <w:pPr>
        <w:shd w:val="clear" w:color="auto" w:fill="FFFFFF"/>
        <w:rPr>
          <w:rFonts w:eastAsia="Times New Roman" w:cstheme="minorHAnsi"/>
          <w:color w:val="12263F"/>
          <w:lang w:eastAsia="en-GB"/>
        </w:rPr>
      </w:pPr>
    </w:p>
    <w:p w14:paraId="674F05A6" w14:textId="77777777" w:rsidR="001E6431" w:rsidRPr="001E6431" w:rsidRDefault="001E6431" w:rsidP="005758EE">
      <w:pPr>
        <w:shd w:val="clear" w:color="auto" w:fill="FFFFFF"/>
        <w:outlineLvl w:val="3"/>
        <w:rPr>
          <w:rFonts w:eastAsia="Times New Roman" w:cstheme="minorHAnsi"/>
          <w:b/>
          <w:bCs/>
          <w:color w:val="12263F"/>
          <w:spacing w:val="-2"/>
          <w:lang w:eastAsia="en-GB"/>
        </w:rPr>
      </w:pPr>
      <w:r w:rsidRPr="001E6431">
        <w:rPr>
          <w:rFonts w:eastAsia="Times New Roman" w:cstheme="minorHAnsi"/>
          <w:b/>
          <w:bCs/>
          <w:color w:val="12263F"/>
          <w:spacing w:val="-2"/>
          <w:lang w:eastAsia="en-GB"/>
        </w:rPr>
        <w:t>Opting out</w:t>
      </w:r>
    </w:p>
    <w:p w14:paraId="5D98A9CA" w14:textId="2B9FC99E" w:rsid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You can ask us or third parties to stop sending you marketing messages at any time</w:t>
      </w:r>
      <w:r w:rsidR="005A0178">
        <w:rPr>
          <w:rFonts w:eastAsia="Times New Roman" w:cstheme="minorHAnsi"/>
          <w:color w:val="12263F"/>
          <w:lang w:eastAsia="en-GB"/>
        </w:rPr>
        <w:t xml:space="preserve"> by </w:t>
      </w:r>
      <w:r w:rsidR="005A0178" w:rsidRPr="005758EE">
        <w:rPr>
          <w:rFonts w:eastAsia="Times New Roman" w:cstheme="minorHAnsi"/>
          <w:color w:val="12263F"/>
          <w:lang w:eastAsia="en-GB"/>
        </w:rPr>
        <w:t xml:space="preserve">contacting us </w:t>
      </w:r>
      <w:r w:rsidR="005A0178">
        <w:rPr>
          <w:rFonts w:eastAsia="Times New Roman" w:cstheme="minorHAnsi"/>
          <w:color w:val="12263F"/>
          <w:lang w:eastAsia="en-GB"/>
        </w:rPr>
        <w:t xml:space="preserve">using the contact information provided at 1 above or by </w:t>
      </w:r>
      <w:r w:rsidRPr="001E6431">
        <w:rPr>
          <w:rFonts w:eastAsia="Times New Roman" w:cstheme="minorHAnsi"/>
          <w:color w:val="12263F"/>
          <w:lang w:eastAsia="en-GB"/>
        </w:rPr>
        <w:t>following the opt-out links on any marketing message</w:t>
      </w:r>
      <w:r w:rsidR="005A0178">
        <w:rPr>
          <w:rFonts w:eastAsia="Times New Roman" w:cstheme="minorHAnsi"/>
          <w:color w:val="12263F"/>
          <w:lang w:eastAsia="en-GB"/>
        </w:rPr>
        <w:t>s you receive from us</w:t>
      </w:r>
      <w:r w:rsidRPr="001E6431">
        <w:rPr>
          <w:rFonts w:eastAsia="Times New Roman" w:cstheme="minorHAnsi"/>
          <w:color w:val="12263F"/>
          <w:lang w:eastAsia="en-GB"/>
        </w:rPr>
        <w:t xml:space="preserve">. Where you opt out of receiving these marketing messages, this will not apply to personal data provided to us </w:t>
      </w:r>
      <w:proofErr w:type="gramStart"/>
      <w:r w:rsidRPr="001E6431">
        <w:rPr>
          <w:rFonts w:eastAsia="Times New Roman" w:cstheme="minorHAnsi"/>
          <w:color w:val="12263F"/>
          <w:lang w:eastAsia="en-GB"/>
        </w:rPr>
        <w:t>as a result of</w:t>
      </w:r>
      <w:proofErr w:type="gramEnd"/>
      <w:r w:rsidRPr="001E6431">
        <w:rPr>
          <w:rFonts w:eastAsia="Times New Roman" w:cstheme="minorHAnsi"/>
          <w:color w:val="12263F"/>
          <w:lang w:eastAsia="en-GB"/>
        </w:rPr>
        <w:t xml:space="preserve"> a service purchase or other transactions.</w:t>
      </w:r>
    </w:p>
    <w:p w14:paraId="091646AE" w14:textId="77777777" w:rsidR="00EB0042" w:rsidRPr="001E6431" w:rsidRDefault="00EB0042" w:rsidP="005758EE">
      <w:pPr>
        <w:shd w:val="clear" w:color="auto" w:fill="FFFFFF"/>
        <w:rPr>
          <w:rFonts w:eastAsia="Times New Roman" w:cstheme="minorHAnsi"/>
          <w:color w:val="12263F"/>
          <w:lang w:eastAsia="en-GB"/>
        </w:rPr>
      </w:pPr>
    </w:p>
    <w:p w14:paraId="44B68738" w14:textId="77777777" w:rsidR="001E6431" w:rsidRPr="001E6431" w:rsidRDefault="001E6431" w:rsidP="005758EE">
      <w:pPr>
        <w:shd w:val="clear" w:color="auto" w:fill="FFFFFF"/>
        <w:outlineLvl w:val="3"/>
        <w:rPr>
          <w:rFonts w:eastAsia="Times New Roman" w:cstheme="minorHAnsi"/>
          <w:b/>
          <w:bCs/>
          <w:color w:val="12263F"/>
          <w:spacing w:val="-2"/>
          <w:lang w:eastAsia="en-GB"/>
        </w:rPr>
      </w:pPr>
      <w:r w:rsidRPr="001E6431">
        <w:rPr>
          <w:rFonts w:eastAsia="Times New Roman" w:cstheme="minorHAnsi"/>
          <w:b/>
          <w:bCs/>
          <w:color w:val="12263F"/>
          <w:spacing w:val="-2"/>
          <w:lang w:eastAsia="en-GB"/>
        </w:rPr>
        <w:t>Cookies</w:t>
      </w:r>
    </w:p>
    <w:p w14:paraId="296E4B35" w14:textId="77777777"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You can set your browser to refuse all or some browser cookies, or to alert you when websites set or access cookies. If you disable or refuse cookies, please note that some parts of this website may become inaccessible or not function properly.</w:t>
      </w:r>
    </w:p>
    <w:tbl>
      <w:tblPr>
        <w:tblW w:w="8670" w:type="dxa"/>
        <w:shd w:val="clear" w:color="auto" w:fill="FFFFFF"/>
        <w:tblCellMar>
          <w:top w:w="15" w:type="dxa"/>
          <w:left w:w="15" w:type="dxa"/>
          <w:bottom w:w="15" w:type="dxa"/>
          <w:right w:w="15" w:type="dxa"/>
        </w:tblCellMar>
        <w:tblLook w:val="04A0" w:firstRow="1" w:lastRow="0" w:firstColumn="1" w:lastColumn="0" w:noHBand="0" w:noVBand="1"/>
      </w:tblPr>
      <w:tblGrid>
        <w:gridCol w:w="1084"/>
        <w:gridCol w:w="1355"/>
        <w:gridCol w:w="717"/>
        <w:gridCol w:w="783"/>
        <w:gridCol w:w="794"/>
        <w:gridCol w:w="769"/>
        <w:gridCol w:w="748"/>
        <w:gridCol w:w="1173"/>
        <w:gridCol w:w="497"/>
        <w:gridCol w:w="356"/>
        <w:gridCol w:w="394"/>
      </w:tblGrid>
      <w:tr w:rsidR="001E6431" w:rsidRPr="001E6431" w14:paraId="6FF1E0D2" w14:textId="77777777" w:rsidTr="009D7480">
        <w:trPr>
          <w:trHeight w:val="273"/>
          <w:tblHeader/>
        </w:trPr>
        <w:tc>
          <w:tcPr>
            <w:tcW w:w="0" w:type="auto"/>
            <w:gridSpan w:val="11"/>
            <w:tcBorders>
              <w:top w:val="single" w:sz="2" w:space="0" w:color="E3EBF6"/>
              <w:left w:val="single" w:sz="6" w:space="0" w:color="E3EBF6"/>
              <w:bottom w:val="single" w:sz="6" w:space="0" w:color="E3EBF6"/>
              <w:right w:val="single" w:sz="6" w:space="0" w:color="E3EBF6"/>
            </w:tcBorders>
            <w:shd w:val="clear" w:color="auto" w:fill="FFFFFF"/>
            <w:vAlign w:val="bottom"/>
            <w:hideMark/>
          </w:tcPr>
          <w:p w14:paraId="0747FE42" w14:textId="77777777" w:rsidR="001E6431" w:rsidRPr="001E6431" w:rsidRDefault="001E6431" w:rsidP="005758EE">
            <w:pPr>
              <w:jc w:val="center"/>
              <w:rPr>
                <w:rFonts w:eastAsia="Times New Roman" w:cstheme="minorHAnsi"/>
                <w:b/>
                <w:bCs/>
                <w:color w:val="12263F"/>
                <w:lang w:eastAsia="en-GB"/>
              </w:rPr>
            </w:pPr>
            <w:r w:rsidRPr="001E6431">
              <w:rPr>
                <w:rFonts w:eastAsia="Times New Roman" w:cstheme="minorHAnsi"/>
                <w:b/>
                <w:bCs/>
                <w:color w:val="12263F"/>
                <w:lang w:eastAsia="en-GB"/>
              </w:rPr>
              <w:t>Cookie ID</w:t>
            </w:r>
          </w:p>
        </w:tc>
      </w:tr>
      <w:tr w:rsidR="009D7480" w:rsidRPr="00C40D82" w14:paraId="10A1E66E" w14:textId="77777777" w:rsidTr="009D7480">
        <w:trPr>
          <w:trHeight w:val="324"/>
        </w:trPr>
        <w:tc>
          <w:tcPr>
            <w:tcW w:w="97" w:type="dxa"/>
            <w:tcBorders>
              <w:top w:val="single" w:sz="6" w:space="0" w:color="E3EBF6"/>
              <w:left w:val="single" w:sz="6" w:space="0" w:color="E3EBF6"/>
              <w:bottom w:val="single" w:sz="6" w:space="0" w:color="E3EBF6"/>
              <w:right w:val="single" w:sz="6" w:space="0" w:color="E3EBF6"/>
            </w:tcBorders>
            <w:shd w:val="clear" w:color="auto" w:fill="FFFFFF"/>
            <w:hideMark/>
          </w:tcPr>
          <w:p w14:paraId="2D4AD6FF" w14:textId="77777777" w:rsidR="001E6431" w:rsidRPr="001E6431" w:rsidRDefault="001E6431" w:rsidP="005758EE">
            <w:pPr>
              <w:rPr>
                <w:rFonts w:eastAsia="Times New Roman" w:cstheme="minorHAnsi"/>
                <w:color w:val="12263F"/>
                <w:lang w:eastAsia="en-GB"/>
              </w:rPr>
            </w:pPr>
            <w:r w:rsidRPr="001E6431">
              <w:rPr>
                <w:rFonts w:eastAsia="Times New Roman" w:cstheme="minorHAnsi"/>
                <w:color w:val="12263F"/>
                <w:lang w:eastAsia="en-GB"/>
              </w:rPr>
              <w:t>PHPSESSID</w:t>
            </w:r>
          </w:p>
        </w:tc>
        <w:tc>
          <w:tcPr>
            <w:tcW w:w="116" w:type="dxa"/>
            <w:tcBorders>
              <w:top w:val="single" w:sz="6" w:space="0" w:color="E3EBF6"/>
              <w:left w:val="single" w:sz="6" w:space="0" w:color="E3EBF6"/>
              <w:bottom w:val="single" w:sz="6" w:space="0" w:color="E3EBF6"/>
              <w:right w:val="single" w:sz="6" w:space="0" w:color="E3EBF6"/>
            </w:tcBorders>
            <w:shd w:val="clear" w:color="auto" w:fill="FFFFFF"/>
            <w:hideMark/>
          </w:tcPr>
          <w:p w14:paraId="2B26AE1C" w14:textId="77777777" w:rsidR="001E6431" w:rsidRPr="001E6431" w:rsidRDefault="001E6431" w:rsidP="005758EE">
            <w:pPr>
              <w:rPr>
                <w:rFonts w:eastAsia="Times New Roman" w:cstheme="minorHAnsi"/>
                <w:color w:val="12263F"/>
                <w:lang w:eastAsia="en-GB"/>
              </w:rPr>
            </w:pPr>
            <w:proofErr w:type="spellStart"/>
            <w:r w:rsidRPr="001E6431">
              <w:rPr>
                <w:rFonts w:eastAsia="Times New Roman" w:cstheme="minorHAnsi"/>
                <w:color w:val="12263F"/>
                <w:lang w:eastAsia="en-GB"/>
              </w:rPr>
              <w:t>creditbalance</w:t>
            </w:r>
            <w:proofErr w:type="spellEnd"/>
          </w:p>
        </w:tc>
        <w:tc>
          <w:tcPr>
            <w:tcW w:w="148" w:type="dxa"/>
            <w:tcBorders>
              <w:top w:val="single" w:sz="6" w:space="0" w:color="E3EBF6"/>
              <w:left w:val="single" w:sz="6" w:space="0" w:color="E3EBF6"/>
              <w:bottom w:val="single" w:sz="6" w:space="0" w:color="E3EBF6"/>
              <w:right w:val="single" w:sz="6" w:space="0" w:color="E3EBF6"/>
            </w:tcBorders>
            <w:shd w:val="clear" w:color="auto" w:fill="FFFFFF"/>
            <w:hideMark/>
          </w:tcPr>
          <w:p w14:paraId="05F227DD" w14:textId="77777777" w:rsidR="001E6431" w:rsidRPr="001E6431" w:rsidRDefault="001E6431" w:rsidP="005758EE">
            <w:pPr>
              <w:rPr>
                <w:rFonts w:eastAsia="Times New Roman" w:cstheme="minorHAnsi"/>
                <w:color w:val="12263F"/>
                <w:lang w:eastAsia="en-GB"/>
              </w:rPr>
            </w:pPr>
            <w:r w:rsidRPr="001E6431">
              <w:rPr>
                <w:rFonts w:eastAsia="Times New Roman" w:cstheme="minorHAnsi"/>
                <w:color w:val="12263F"/>
                <w:lang w:eastAsia="en-GB"/>
              </w:rPr>
              <w:t>__gads</w:t>
            </w:r>
          </w:p>
        </w:tc>
        <w:tc>
          <w:tcPr>
            <w:tcW w:w="76" w:type="dxa"/>
            <w:tcBorders>
              <w:top w:val="single" w:sz="6" w:space="0" w:color="E3EBF6"/>
              <w:left w:val="single" w:sz="6" w:space="0" w:color="E3EBF6"/>
              <w:bottom w:val="single" w:sz="6" w:space="0" w:color="E3EBF6"/>
              <w:right w:val="single" w:sz="6" w:space="0" w:color="E3EBF6"/>
            </w:tcBorders>
            <w:shd w:val="clear" w:color="auto" w:fill="FFFFFF"/>
            <w:hideMark/>
          </w:tcPr>
          <w:p w14:paraId="35F00BE6" w14:textId="77777777" w:rsidR="001E6431" w:rsidRPr="001E6431" w:rsidRDefault="001E6431" w:rsidP="005758EE">
            <w:pPr>
              <w:rPr>
                <w:rFonts w:eastAsia="Times New Roman" w:cstheme="minorHAnsi"/>
                <w:color w:val="12263F"/>
                <w:lang w:eastAsia="en-GB"/>
              </w:rPr>
            </w:pPr>
            <w:r w:rsidRPr="001E6431">
              <w:rPr>
                <w:rFonts w:eastAsia="Times New Roman" w:cstheme="minorHAnsi"/>
                <w:color w:val="12263F"/>
                <w:lang w:eastAsia="en-GB"/>
              </w:rPr>
              <w:t>__</w:t>
            </w:r>
            <w:proofErr w:type="spellStart"/>
            <w:r w:rsidRPr="001E6431">
              <w:rPr>
                <w:rFonts w:eastAsia="Times New Roman" w:cstheme="minorHAnsi"/>
                <w:color w:val="12263F"/>
                <w:lang w:eastAsia="en-GB"/>
              </w:rPr>
              <w:t>utma</w:t>
            </w:r>
            <w:proofErr w:type="spellEnd"/>
          </w:p>
        </w:tc>
        <w:tc>
          <w:tcPr>
            <w:tcW w:w="149" w:type="dxa"/>
            <w:tcBorders>
              <w:top w:val="single" w:sz="6" w:space="0" w:color="E3EBF6"/>
              <w:left w:val="single" w:sz="6" w:space="0" w:color="E3EBF6"/>
              <w:bottom w:val="single" w:sz="6" w:space="0" w:color="E3EBF6"/>
              <w:right w:val="single" w:sz="6" w:space="0" w:color="E3EBF6"/>
            </w:tcBorders>
            <w:shd w:val="clear" w:color="auto" w:fill="FFFFFF"/>
            <w:hideMark/>
          </w:tcPr>
          <w:p w14:paraId="55053C63" w14:textId="77777777" w:rsidR="001E6431" w:rsidRPr="001E6431" w:rsidRDefault="001E6431" w:rsidP="005758EE">
            <w:pPr>
              <w:rPr>
                <w:rFonts w:eastAsia="Times New Roman" w:cstheme="minorHAnsi"/>
                <w:color w:val="12263F"/>
                <w:lang w:eastAsia="en-GB"/>
              </w:rPr>
            </w:pPr>
            <w:r w:rsidRPr="001E6431">
              <w:rPr>
                <w:rFonts w:eastAsia="Times New Roman" w:cstheme="minorHAnsi"/>
                <w:color w:val="12263F"/>
                <w:lang w:eastAsia="en-GB"/>
              </w:rPr>
              <w:t>__</w:t>
            </w:r>
            <w:proofErr w:type="spellStart"/>
            <w:r w:rsidRPr="001E6431">
              <w:rPr>
                <w:rFonts w:eastAsia="Times New Roman" w:cstheme="minorHAnsi"/>
                <w:color w:val="12263F"/>
                <w:lang w:eastAsia="en-GB"/>
              </w:rPr>
              <w:t>utmb</w:t>
            </w:r>
            <w:proofErr w:type="spellEnd"/>
          </w:p>
        </w:tc>
        <w:tc>
          <w:tcPr>
            <w:tcW w:w="76" w:type="dxa"/>
            <w:tcBorders>
              <w:top w:val="single" w:sz="6" w:space="0" w:color="E3EBF6"/>
              <w:left w:val="single" w:sz="6" w:space="0" w:color="E3EBF6"/>
              <w:bottom w:val="single" w:sz="6" w:space="0" w:color="E3EBF6"/>
              <w:right w:val="single" w:sz="6" w:space="0" w:color="E3EBF6"/>
            </w:tcBorders>
            <w:shd w:val="clear" w:color="auto" w:fill="FFFFFF"/>
            <w:hideMark/>
          </w:tcPr>
          <w:p w14:paraId="44EA86E5" w14:textId="77777777" w:rsidR="001E6431" w:rsidRPr="001E6431" w:rsidRDefault="001E6431" w:rsidP="005758EE">
            <w:pPr>
              <w:rPr>
                <w:rFonts w:eastAsia="Times New Roman" w:cstheme="minorHAnsi"/>
                <w:color w:val="12263F"/>
                <w:lang w:eastAsia="en-GB"/>
              </w:rPr>
            </w:pPr>
            <w:r w:rsidRPr="001E6431">
              <w:rPr>
                <w:rFonts w:eastAsia="Times New Roman" w:cstheme="minorHAnsi"/>
                <w:color w:val="12263F"/>
                <w:lang w:eastAsia="en-GB"/>
              </w:rPr>
              <w:t>__</w:t>
            </w:r>
            <w:proofErr w:type="spellStart"/>
            <w:r w:rsidRPr="001E6431">
              <w:rPr>
                <w:rFonts w:eastAsia="Times New Roman" w:cstheme="minorHAnsi"/>
                <w:color w:val="12263F"/>
                <w:lang w:eastAsia="en-GB"/>
              </w:rPr>
              <w:t>utmc</w:t>
            </w:r>
            <w:proofErr w:type="spellEnd"/>
          </w:p>
        </w:tc>
        <w:tc>
          <w:tcPr>
            <w:tcW w:w="372" w:type="dxa"/>
            <w:tcBorders>
              <w:top w:val="single" w:sz="6" w:space="0" w:color="E3EBF6"/>
              <w:left w:val="single" w:sz="6" w:space="0" w:color="E3EBF6"/>
              <w:bottom w:val="single" w:sz="6" w:space="0" w:color="E3EBF6"/>
              <w:right w:val="single" w:sz="6" w:space="0" w:color="E3EBF6"/>
            </w:tcBorders>
            <w:shd w:val="clear" w:color="auto" w:fill="FFFFFF"/>
            <w:hideMark/>
          </w:tcPr>
          <w:p w14:paraId="7445CC5D" w14:textId="77777777" w:rsidR="001E6431" w:rsidRPr="001E6431" w:rsidRDefault="001E6431" w:rsidP="005758EE">
            <w:pPr>
              <w:rPr>
                <w:rFonts w:eastAsia="Times New Roman" w:cstheme="minorHAnsi"/>
                <w:color w:val="12263F"/>
                <w:lang w:eastAsia="en-GB"/>
              </w:rPr>
            </w:pPr>
            <w:r w:rsidRPr="001E6431">
              <w:rPr>
                <w:rFonts w:eastAsia="Times New Roman" w:cstheme="minorHAnsi"/>
                <w:color w:val="12263F"/>
                <w:lang w:eastAsia="en-GB"/>
              </w:rPr>
              <w:t>__</w:t>
            </w:r>
            <w:proofErr w:type="spellStart"/>
            <w:r w:rsidRPr="001E6431">
              <w:rPr>
                <w:rFonts w:eastAsia="Times New Roman" w:cstheme="minorHAnsi"/>
                <w:color w:val="12263F"/>
                <w:lang w:eastAsia="en-GB"/>
              </w:rPr>
              <w:t>utmt</w:t>
            </w:r>
            <w:proofErr w:type="spellEnd"/>
          </w:p>
        </w:tc>
        <w:tc>
          <w:tcPr>
            <w:tcW w:w="4652" w:type="dxa"/>
            <w:tcBorders>
              <w:top w:val="single" w:sz="6" w:space="0" w:color="E3EBF6"/>
              <w:left w:val="single" w:sz="6" w:space="0" w:color="E3EBF6"/>
              <w:bottom w:val="single" w:sz="6" w:space="0" w:color="E3EBF6"/>
              <w:right w:val="single" w:sz="6" w:space="0" w:color="E3EBF6"/>
            </w:tcBorders>
            <w:shd w:val="clear" w:color="auto" w:fill="FFFFFF"/>
            <w:hideMark/>
          </w:tcPr>
          <w:p w14:paraId="34BE0F6F" w14:textId="77777777" w:rsidR="001E6431" w:rsidRPr="001E6431" w:rsidRDefault="001E6431" w:rsidP="005758EE">
            <w:pPr>
              <w:rPr>
                <w:rFonts w:eastAsia="Times New Roman" w:cstheme="minorHAnsi"/>
                <w:color w:val="12263F"/>
                <w:lang w:eastAsia="en-GB"/>
              </w:rPr>
            </w:pPr>
            <w:r w:rsidRPr="001E6431">
              <w:rPr>
                <w:rFonts w:eastAsia="Times New Roman" w:cstheme="minorHAnsi"/>
                <w:color w:val="12263F"/>
                <w:lang w:eastAsia="en-GB"/>
              </w:rPr>
              <w:t>__</w:t>
            </w:r>
            <w:proofErr w:type="spellStart"/>
            <w:r w:rsidRPr="001E6431">
              <w:rPr>
                <w:rFonts w:eastAsia="Times New Roman" w:cstheme="minorHAnsi"/>
                <w:color w:val="12263F"/>
                <w:lang w:eastAsia="en-GB"/>
              </w:rPr>
              <w:t>utmz</w:t>
            </w:r>
            <w:proofErr w:type="spellEnd"/>
          </w:p>
        </w:tc>
        <w:tc>
          <w:tcPr>
            <w:tcW w:w="0" w:type="auto"/>
            <w:tcBorders>
              <w:top w:val="single" w:sz="6" w:space="0" w:color="E3EBF6"/>
              <w:left w:val="single" w:sz="6" w:space="0" w:color="E3EBF6"/>
              <w:bottom w:val="single" w:sz="6" w:space="0" w:color="E3EBF6"/>
              <w:right w:val="single" w:sz="6" w:space="0" w:color="E3EBF6"/>
            </w:tcBorders>
            <w:shd w:val="clear" w:color="auto" w:fill="FFFFFF"/>
            <w:hideMark/>
          </w:tcPr>
          <w:p w14:paraId="7A62F4B4" w14:textId="77777777" w:rsidR="001E6431" w:rsidRPr="001E6431" w:rsidRDefault="001E6431" w:rsidP="005758EE">
            <w:pPr>
              <w:rPr>
                <w:rFonts w:eastAsia="Times New Roman" w:cstheme="minorHAnsi"/>
                <w:color w:val="12263F"/>
                <w:lang w:eastAsia="en-GB"/>
              </w:rPr>
            </w:pPr>
            <w:r w:rsidRPr="001E6431">
              <w:rPr>
                <w:rFonts w:eastAsia="Times New Roman" w:cstheme="minorHAnsi"/>
                <w:color w:val="12263F"/>
                <w:lang w:eastAsia="en-GB"/>
              </w:rPr>
              <w:t>DSID</w:t>
            </w:r>
          </w:p>
        </w:tc>
        <w:tc>
          <w:tcPr>
            <w:tcW w:w="0" w:type="auto"/>
            <w:tcBorders>
              <w:top w:val="single" w:sz="6" w:space="0" w:color="E3EBF6"/>
              <w:left w:val="single" w:sz="6" w:space="0" w:color="E3EBF6"/>
              <w:bottom w:val="single" w:sz="6" w:space="0" w:color="E3EBF6"/>
              <w:right w:val="single" w:sz="6" w:space="0" w:color="E3EBF6"/>
            </w:tcBorders>
            <w:shd w:val="clear" w:color="auto" w:fill="FFFFFF"/>
            <w:hideMark/>
          </w:tcPr>
          <w:p w14:paraId="4152A65C" w14:textId="77777777" w:rsidR="001E6431" w:rsidRPr="001E6431" w:rsidRDefault="001E6431" w:rsidP="005758EE">
            <w:pPr>
              <w:rPr>
                <w:rFonts w:eastAsia="Times New Roman" w:cstheme="minorHAnsi"/>
                <w:color w:val="12263F"/>
                <w:lang w:eastAsia="en-GB"/>
              </w:rPr>
            </w:pPr>
            <w:r w:rsidRPr="001E6431">
              <w:rPr>
                <w:rFonts w:eastAsia="Times New Roman" w:cstheme="minorHAnsi"/>
                <w:color w:val="12263F"/>
                <w:lang w:eastAsia="en-GB"/>
              </w:rPr>
              <w:t>IDE</w:t>
            </w:r>
          </w:p>
        </w:tc>
        <w:tc>
          <w:tcPr>
            <w:tcW w:w="0" w:type="auto"/>
            <w:tcBorders>
              <w:top w:val="single" w:sz="6" w:space="0" w:color="E3EBF6"/>
              <w:left w:val="single" w:sz="6" w:space="0" w:color="E3EBF6"/>
              <w:bottom w:val="single" w:sz="6" w:space="0" w:color="E3EBF6"/>
              <w:right w:val="single" w:sz="6" w:space="0" w:color="E3EBF6"/>
            </w:tcBorders>
            <w:shd w:val="clear" w:color="auto" w:fill="FFFFFF"/>
            <w:hideMark/>
          </w:tcPr>
          <w:p w14:paraId="1AC4F2C3" w14:textId="77777777" w:rsidR="001E6431" w:rsidRPr="001E6431" w:rsidRDefault="001E6431" w:rsidP="005758EE">
            <w:pPr>
              <w:rPr>
                <w:rFonts w:eastAsia="Times New Roman" w:cstheme="minorHAnsi"/>
                <w:color w:val="12263F"/>
                <w:lang w:eastAsia="en-GB"/>
              </w:rPr>
            </w:pPr>
            <w:r w:rsidRPr="001E6431">
              <w:rPr>
                <w:rFonts w:eastAsia="Times New Roman" w:cstheme="minorHAnsi"/>
                <w:color w:val="12263F"/>
                <w:lang w:eastAsia="en-GB"/>
              </w:rPr>
              <w:t>NID</w:t>
            </w:r>
          </w:p>
        </w:tc>
      </w:tr>
    </w:tbl>
    <w:p w14:paraId="1060B06D" w14:textId="77777777" w:rsidR="008B3998" w:rsidRDefault="008B3998" w:rsidP="005758EE">
      <w:pPr>
        <w:shd w:val="clear" w:color="auto" w:fill="FFFFFF"/>
        <w:rPr>
          <w:rFonts w:eastAsia="Times New Roman" w:cstheme="minorHAnsi"/>
          <w:color w:val="12263F"/>
          <w:lang w:eastAsia="en-GB"/>
        </w:rPr>
      </w:pPr>
    </w:p>
    <w:p w14:paraId="3810AF48" w14:textId="26511A0A" w:rsidR="00EB0042"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Here is a list of cookies that we use. We’ve listed them here so you that you can choose if you want to opt-out of cookies or not. _</w:t>
      </w:r>
      <w:proofErr w:type="spellStart"/>
      <w:r w:rsidRPr="001E6431">
        <w:rPr>
          <w:rFonts w:eastAsia="Times New Roman" w:cstheme="minorHAnsi"/>
          <w:color w:val="12263F"/>
          <w:lang w:eastAsia="en-GB"/>
        </w:rPr>
        <w:t>session_id</w:t>
      </w:r>
      <w:proofErr w:type="spellEnd"/>
      <w:r w:rsidRPr="001E6431">
        <w:rPr>
          <w:rFonts w:eastAsia="Times New Roman" w:cstheme="minorHAnsi"/>
          <w:color w:val="12263F"/>
          <w:lang w:eastAsia="en-GB"/>
        </w:rPr>
        <w:t xml:space="preserve">, unique token, sessional, Allows Shopify to store information about your </w:t>
      </w:r>
      <w:proofErr w:type="gramStart"/>
      <w:r w:rsidRPr="001E6431">
        <w:rPr>
          <w:rFonts w:eastAsia="Times New Roman" w:cstheme="minorHAnsi"/>
          <w:color w:val="12263F"/>
          <w:lang w:eastAsia="en-GB"/>
        </w:rPr>
        <w:t>session(</w:t>
      </w:r>
      <w:proofErr w:type="gramEnd"/>
      <w:r w:rsidRPr="001E6431">
        <w:rPr>
          <w:rFonts w:eastAsia="Times New Roman" w:cstheme="minorHAnsi"/>
          <w:color w:val="12263F"/>
          <w:lang w:eastAsia="en-GB"/>
        </w:rPr>
        <w:t>referrer, landing page, etc ). _</w:t>
      </w:r>
      <w:proofErr w:type="spellStart"/>
      <w:r w:rsidRPr="001E6431">
        <w:rPr>
          <w:rFonts w:eastAsia="Times New Roman" w:cstheme="minorHAnsi"/>
          <w:color w:val="12263F"/>
          <w:lang w:eastAsia="en-GB"/>
        </w:rPr>
        <w:t>shopify_visit</w:t>
      </w:r>
      <w:proofErr w:type="spellEnd"/>
      <w:r w:rsidRPr="001E6431">
        <w:rPr>
          <w:rFonts w:eastAsia="Times New Roman" w:cstheme="minorHAnsi"/>
          <w:color w:val="12263F"/>
          <w:lang w:eastAsia="en-GB"/>
        </w:rPr>
        <w:t xml:space="preserve">, no data held, Persistent for 30 minutes from the last visit, Used by our website provider’s internal stats tracker to record the number of </w:t>
      </w:r>
      <w:proofErr w:type="spellStart"/>
      <w:r w:rsidRPr="001E6431">
        <w:rPr>
          <w:rFonts w:eastAsia="Times New Roman" w:cstheme="minorHAnsi"/>
          <w:color w:val="12263F"/>
          <w:lang w:eastAsia="en-GB"/>
        </w:rPr>
        <w:t>visits_shopify_uniq</w:t>
      </w:r>
      <w:proofErr w:type="spellEnd"/>
      <w:r w:rsidRPr="001E6431">
        <w:rPr>
          <w:rFonts w:eastAsia="Times New Roman" w:cstheme="minorHAnsi"/>
          <w:color w:val="12263F"/>
          <w:lang w:eastAsia="en-GB"/>
        </w:rPr>
        <w:t xml:space="preserve">, no data held, expires </w:t>
      </w:r>
      <w:proofErr w:type="gramStart"/>
      <w:r w:rsidRPr="001E6431">
        <w:rPr>
          <w:rFonts w:eastAsia="Times New Roman" w:cstheme="minorHAnsi"/>
          <w:color w:val="12263F"/>
          <w:lang w:eastAsia="en-GB"/>
        </w:rPr>
        <w:t>midnight( relative</w:t>
      </w:r>
      <w:proofErr w:type="gramEnd"/>
      <w:r w:rsidRPr="001E6431">
        <w:rPr>
          <w:rFonts w:eastAsia="Times New Roman" w:cstheme="minorHAnsi"/>
          <w:color w:val="12263F"/>
          <w:lang w:eastAsia="en-GB"/>
        </w:rPr>
        <w:t xml:space="preserve"> to the visitor )of the next day, Counts the number of visits to a store by a single customer. cart, unique token, persistent for 2 weeks, Stores information about the contents of your cart. _</w:t>
      </w:r>
      <w:proofErr w:type="spellStart"/>
      <w:r w:rsidRPr="001E6431">
        <w:rPr>
          <w:rFonts w:eastAsia="Times New Roman" w:cstheme="minorHAnsi"/>
          <w:color w:val="12263F"/>
          <w:lang w:eastAsia="en-GB"/>
        </w:rPr>
        <w:t>secure_session_id</w:t>
      </w:r>
      <w:proofErr w:type="spellEnd"/>
      <w:r w:rsidRPr="001E6431">
        <w:rPr>
          <w:rFonts w:eastAsia="Times New Roman" w:cstheme="minorHAnsi"/>
          <w:color w:val="12263F"/>
          <w:lang w:eastAsia="en-GB"/>
        </w:rPr>
        <w:t xml:space="preserve">, unique token, sessional </w:t>
      </w:r>
      <w:proofErr w:type="spellStart"/>
      <w:r w:rsidRPr="001E6431">
        <w:rPr>
          <w:rFonts w:eastAsia="Times New Roman" w:cstheme="minorHAnsi"/>
          <w:color w:val="12263F"/>
          <w:lang w:eastAsia="en-GB"/>
        </w:rPr>
        <w:t>storefront_digest</w:t>
      </w:r>
      <w:proofErr w:type="spellEnd"/>
      <w:r w:rsidRPr="001E6431">
        <w:rPr>
          <w:rFonts w:eastAsia="Times New Roman" w:cstheme="minorHAnsi"/>
          <w:color w:val="12263F"/>
          <w:lang w:eastAsia="en-GB"/>
        </w:rPr>
        <w:t>, unique token, indefinite If the shop has a password, this is used to determine if the current visitor has access.</w:t>
      </w:r>
    </w:p>
    <w:p w14:paraId="07B516A6" w14:textId="77777777" w:rsidR="00EB0042" w:rsidRPr="001E6431" w:rsidRDefault="00EB0042" w:rsidP="005758EE">
      <w:pPr>
        <w:shd w:val="clear" w:color="auto" w:fill="FFFFFF"/>
        <w:rPr>
          <w:rFonts w:eastAsia="Times New Roman" w:cstheme="minorHAnsi"/>
          <w:color w:val="12263F"/>
          <w:lang w:eastAsia="en-GB"/>
        </w:rPr>
      </w:pPr>
    </w:p>
    <w:p w14:paraId="78B18DF6" w14:textId="77777777" w:rsidR="001E6431" w:rsidRPr="001E6431" w:rsidRDefault="001E6431" w:rsidP="005758EE">
      <w:pPr>
        <w:shd w:val="clear" w:color="auto" w:fill="FFFFFF"/>
        <w:outlineLvl w:val="3"/>
        <w:rPr>
          <w:rFonts w:eastAsia="Times New Roman" w:cstheme="minorHAnsi"/>
          <w:b/>
          <w:bCs/>
          <w:color w:val="12263F"/>
          <w:spacing w:val="-2"/>
          <w:lang w:eastAsia="en-GB"/>
        </w:rPr>
      </w:pPr>
      <w:r w:rsidRPr="001E6431">
        <w:rPr>
          <w:rFonts w:eastAsia="Times New Roman" w:cstheme="minorHAnsi"/>
          <w:b/>
          <w:bCs/>
          <w:color w:val="12263F"/>
          <w:spacing w:val="-2"/>
          <w:lang w:eastAsia="en-GB"/>
        </w:rPr>
        <w:t>Change of purpose</w:t>
      </w:r>
    </w:p>
    <w:p w14:paraId="4EA00EC7" w14:textId="4B8C07CD" w:rsid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We will only use your personal data for the purposes for which we collected it, unless we reasonably consider that we need to use it for another reason and that reason is compatible with the original purpose. If you wish to get an explanation as to how the processing for the new purpose is compatible with the original purpose, please contact </w:t>
      </w:r>
      <w:r w:rsidR="00EB0042">
        <w:rPr>
          <w:rFonts w:eastAsia="Times New Roman" w:cstheme="minorHAnsi"/>
          <w:color w:val="12263F"/>
          <w:lang w:eastAsia="en-GB"/>
        </w:rPr>
        <w:t xml:space="preserve">us </w:t>
      </w:r>
      <w:r w:rsidRPr="001E6431">
        <w:rPr>
          <w:rFonts w:eastAsia="Times New Roman" w:cstheme="minorHAnsi"/>
          <w:color w:val="12263F"/>
          <w:lang w:eastAsia="en-GB"/>
        </w:rPr>
        <w:t xml:space="preserve">on </w:t>
      </w:r>
      <w:r w:rsidRPr="00EB0042">
        <w:rPr>
          <w:rFonts w:eastAsia="Times New Roman" w:cstheme="minorHAnsi"/>
          <w:color w:val="12263F"/>
          <w:highlight w:val="yellow"/>
          <w:lang w:eastAsia="en-GB"/>
        </w:rPr>
        <w:t>0800 030 6932 or e-mail customerservices@infologic.biz.</w:t>
      </w:r>
      <w:r w:rsidRPr="001E6431">
        <w:rPr>
          <w:rFonts w:eastAsia="Times New Roman" w:cstheme="minorHAnsi"/>
          <w:color w:val="12263F"/>
          <w:lang w:eastAsia="en-GB"/>
        </w:rPr>
        <w:t xml:space="preserve"> If we need to use your personal data for an unrelated purpose, we will notify you and we will explain the legal basis which allows us to do so. Please note that we may process your personal data without your knowledge or consent, in compliance with the above rules, where this is required or permitted by law.</w:t>
      </w:r>
    </w:p>
    <w:p w14:paraId="56142567" w14:textId="77777777" w:rsidR="00EB0042" w:rsidRPr="001E6431" w:rsidRDefault="00EB0042" w:rsidP="005758EE">
      <w:pPr>
        <w:shd w:val="clear" w:color="auto" w:fill="FFFFFF"/>
        <w:rPr>
          <w:rFonts w:eastAsia="Times New Roman" w:cstheme="minorHAnsi"/>
          <w:color w:val="12263F"/>
          <w:lang w:eastAsia="en-GB"/>
        </w:rPr>
      </w:pPr>
    </w:p>
    <w:p w14:paraId="6D63BE3C" w14:textId="77777777" w:rsidR="001E6431" w:rsidRPr="001E6431" w:rsidRDefault="001E6431" w:rsidP="005758EE">
      <w:pPr>
        <w:shd w:val="clear" w:color="auto" w:fill="FFFFFF"/>
        <w:outlineLvl w:val="2"/>
        <w:rPr>
          <w:rFonts w:eastAsia="Times New Roman" w:cstheme="minorHAnsi"/>
          <w:b/>
          <w:bCs/>
          <w:color w:val="4472C4" w:themeColor="accent1"/>
          <w:spacing w:val="-2"/>
          <w:lang w:eastAsia="en-GB"/>
        </w:rPr>
      </w:pPr>
      <w:r w:rsidRPr="001E6431">
        <w:rPr>
          <w:rFonts w:eastAsia="Times New Roman" w:cstheme="minorHAnsi"/>
          <w:b/>
          <w:bCs/>
          <w:color w:val="4472C4" w:themeColor="accent1"/>
          <w:spacing w:val="-2"/>
          <w:lang w:eastAsia="en-GB"/>
        </w:rPr>
        <w:t>5. WHO WE SHARE YOUR PERSONAL DATA WITH</w:t>
      </w:r>
    </w:p>
    <w:p w14:paraId="2685EAC0" w14:textId="0521CF54" w:rsid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We may have to share your personal data with the parties set out below for the purposes set out in the table in paragraph 4 above.</w:t>
      </w:r>
    </w:p>
    <w:p w14:paraId="7D1B7F16" w14:textId="77777777" w:rsidR="00EB0042" w:rsidRPr="001E6431" w:rsidRDefault="00EB0042" w:rsidP="005758EE">
      <w:pPr>
        <w:shd w:val="clear" w:color="auto" w:fill="FFFFFF"/>
        <w:rPr>
          <w:rFonts w:eastAsia="Times New Roman" w:cstheme="minorHAnsi"/>
          <w:color w:val="12263F"/>
          <w:lang w:eastAsia="en-GB"/>
        </w:rPr>
      </w:pPr>
    </w:p>
    <w:p w14:paraId="7A8B9167" w14:textId="04CB38BC" w:rsidR="001E6431" w:rsidRPr="001E6431" w:rsidRDefault="001E6431" w:rsidP="005758EE">
      <w:pPr>
        <w:numPr>
          <w:ilvl w:val="0"/>
          <w:numId w:val="7"/>
        </w:numPr>
        <w:shd w:val="clear" w:color="auto" w:fill="FFFFFF"/>
        <w:ind w:left="420"/>
        <w:rPr>
          <w:rFonts w:eastAsia="Times New Roman" w:cstheme="minorHAnsi"/>
          <w:color w:val="12263F"/>
          <w:lang w:eastAsia="en-GB"/>
        </w:rPr>
      </w:pPr>
      <w:proofErr w:type="spellStart"/>
      <w:r w:rsidRPr="001E6431">
        <w:rPr>
          <w:rFonts w:eastAsia="Times New Roman" w:cstheme="minorHAnsi"/>
          <w:color w:val="12263F"/>
          <w:lang w:eastAsia="en-GB"/>
        </w:rPr>
        <w:t>Infologic</w:t>
      </w:r>
      <w:proofErr w:type="spellEnd"/>
      <w:r w:rsidRPr="001E6431">
        <w:rPr>
          <w:rFonts w:eastAsia="Times New Roman" w:cstheme="minorHAnsi"/>
          <w:color w:val="12263F"/>
          <w:lang w:eastAsia="en-GB"/>
        </w:rPr>
        <w:t xml:space="preserve"> Ltd </w:t>
      </w:r>
      <w:r w:rsidR="00EB0042">
        <w:rPr>
          <w:rFonts w:eastAsia="Times New Roman" w:cstheme="minorHAnsi"/>
          <w:color w:val="12263F"/>
          <w:lang w:eastAsia="en-GB"/>
        </w:rPr>
        <w:t xml:space="preserve">are </w:t>
      </w:r>
      <w:r w:rsidRPr="001E6431">
        <w:rPr>
          <w:rFonts w:eastAsia="Times New Roman" w:cstheme="minorHAnsi"/>
          <w:color w:val="12263F"/>
          <w:lang w:eastAsia="en-GB"/>
        </w:rPr>
        <w:t>based in the United Kingdom w</w:t>
      </w:r>
      <w:r w:rsidR="00EB0042">
        <w:rPr>
          <w:rFonts w:eastAsia="Times New Roman" w:cstheme="minorHAnsi"/>
          <w:color w:val="12263F"/>
          <w:lang w:eastAsia="en-GB"/>
        </w:rPr>
        <w:t>e</w:t>
      </w:r>
      <w:r w:rsidRPr="001E6431">
        <w:rPr>
          <w:rFonts w:eastAsia="Times New Roman" w:cstheme="minorHAnsi"/>
          <w:color w:val="12263F"/>
          <w:lang w:eastAsia="en-GB"/>
        </w:rPr>
        <w:t xml:space="preserve"> provide data renewal services.</w:t>
      </w:r>
    </w:p>
    <w:p w14:paraId="57560B76" w14:textId="77777777" w:rsidR="001E6431" w:rsidRPr="001E6431" w:rsidRDefault="001E6431" w:rsidP="005758EE">
      <w:pPr>
        <w:numPr>
          <w:ilvl w:val="0"/>
          <w:numId w:val="7"/>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Royal Mail based in the United Kingdom who require reports of customer details who have licensed their data products.</w:t>
      </w:r>
    </w:p>
    <w:p w14:paraId="1B028F34" w14:textId="77777777" w:rsidR="001E6431" w:rsidRPr="001E6431" w:rsidRDefault="001E6431" w:rsidP="005758EE">
      <w:pPr>
        <w:numPr>
          <w:ilvl w:val="0"/>
          <w:numId w:val="7"/>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We also use Google Analytics to help us understand how our customers use the Site -- you can read more about how Google uses your Personal Information here: https://www.google.com/intl/en/policies/privacy/. You can also opt-out of Google Analytics here: https://tools.google.com/dlpage/gaoptout.</w:t>
      </w:r>
    </w:p>
    <w:p w14:paraId="4C3C6F7E" w14:textId="77777777" w:rsidR="001E6431" w:rsidRPr="001E6431" w:rsidRDefault="001E6431" w:rsidP="005758EE">
      <w:pPr>
        <w:numPr>
          <w:ilvl w:val="0"/>
          <w:numId w:val="7"/>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lastRenderedPageBreak/>
        <w:t>HM Revenue &amp; Customs based in the United Kingdom who require reporting of processing activities in certain circumstances.</w:t>
      </w:r>
    </w:p>
    <w:p w14:paraId="458E180E" w14:textId="77777777" w:rsidR="001E6431" w:rsidRPr="001E6431" w:rsidRDefault="001E6431" w:rsidP="005758EE">
      <w:pPr>
        <w:numPr>
          <w:ilvl w:val="0"/>
          <w:numId w:val="7"/>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Third parties to whom we may choose to sell, transfer, or merge parts of our business or our assets. Alternatively, we may seek to acquire other businesses or merge with them. If a change happens to our business, then the new owners may use your personal data in the same way as set out in this privacy notice.</w:t>
      </w:r>
    </w:p>
    <w:p w14:paraId="773D9E69" w14:textId="5DEBC9C4" w:rsid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We require all third parties to respect the security of your personal data and to treat it in accordance with the law. We do not allow our third-party service providers to use your personal data for their own purposes and only permit them to process your personal data for specified purposes and in accordance with our instructions.</w:t>
      </w:r>
    </w:p>
    <w:p w14:paraId="39A84CE1" w14:textId="77777777" w:rsidR="00EB0042" w:rsidRPr="001E6431" w:rsidRDefault="00EB0042" w:rsidP="005758EE">
      <w:pPr>
        <w:shd w:val="clear" w:color="auto" w:fill="FFFFFF"/>
        <w:rPr>
          <w:rFonts w:eastAsia="Times New Roman" w:cstheme="minorHAnsi"/>
          <w:color w:val="12263F"/>
          <w:lang w:eastAsia="en-GB"/>
        </w:rPr>
      </w:pPr>
    </w:p>
    <w:p w14:paraId="11F30D5F" w14:textId="77777777" w:rsidR="001E6431" w:rsidRPr="001E6431" w:rsidRDefault="001E6431" w:rsidP="005758EE">
      <w:pPr>
        <w:shd w:val="clear" w:color="auto" w:fill="FFFFFF"/>
        <w:outlineLvl w:val="2"/>
        <w:rPr>
          <w:rFonts w:eastAsia="Times New Roman" w:cstheme="minorHAnsi"/>
          <w:b/>
          <w:bCs/>
          <w:color w:val="4472C4" w:themeColor="accent1"/>
          <w:spacing w:val="-2"/>
          <w:lang w:eastAsia="en-GB"/>
        </w:rPr>
      </w:pPr>
      <w:r w:rsidRPr="001E6431">
        <w:rPr>
          <w:rFonts w:eastAsia="Times New Roman" w:cstheme="minorHAnsi"/>
          <w:b/>
          <w:bCs/>
          <w:color w:val="4472C4" w:themeColor="accent1"/>
          <w:spacing w:val="-2"/>
          <w:lang w:eastAsia="en-GB"/>
        </w:rPr>
        <w:t>6. INTERNATIONAL TRANSFERS</w:t>
      </w:r>
    </w:p>
    <w:p w14:paraId="2E7C483D" w14:textId="40D649A4"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Some of our external third parties are based outside the </w:t>
      </w:r>
      <w:r w:rsidR="00EB0042">
        <w:rPr>
          <w:rFonts w:eastAsia="Times New Roman" w:cstheme="minorHAnsi"/>
          <w:color w:val="12263F"/>
          <w:lang w:eastAsia="en-GB"/>
        </w:rPr>
        <w:t xml:space="preserve">UK and the </w:t>
      </w:r>
      <w:r w:rsidRPr="001E6431">
        <w:rPr>
          <w:rFonts w:eastAsia="Times New Roman" w:cstheme="minorHAnsi"/>
          <w:color w:val="12263F"/>
          <w:lang w:eastAsia="en-GB"/>
        </w:rPr>
        <w:t>European Economic Area (EEA)</w:t>
      </w:r>
      <w:r w:rsidR="00EB0042">
        <w:rPr>
          <w:rFonts w:eastAsia="Times New Roman" w:cstheme="minorHAnsi"/>
          <w:color w:val="12263F"/>
          <w:lang w:eastAsia="en-GB"/>
        </w:rPr>
        <w:t xml:space="preserve">. </w:t>
      </w:r>
      <w:r w:rsidRPr="001E6431">
        <w:rPr>
          <w:rFonts w:eastAsia="Times New Roman" w:cstheme="minorHAnsi"/>
          <w:color w:val="12263F"/>
          <w:lang w:eastAsia="en-GB"/>
        </w:rPr>
        <w:t xml:space="preserve">Whenever we transfer your personal data out of the </w:t>
      </w:r>
      <w:r w:rsidR="00EB0042">
        <w:rPr>
          <w:rFonts w:eastAsia="Times New Roman" w:cstheme="minorHAnsi"/>
          <w:color w:val="12263F"/>
          <w:lang w:eastAsia="en-GB"/>
        </w:rPr>
        <w:t xml:space="preserve">UK or </w:t>
      </w:r>
      <w:r w:rsidRPr="001E6431">
        <w:rPr>
          <w:rFonts w:eastAsia="Times New Roman" w:cstheme="minorHAnsi"/>
          <w:color w:val="12263F"/>
          <w:lang w:eastAsia="en-GB"/>
        </w:rPr>
        <w:t>EEA, we ensure a similar degree of protection is afforded to it by implementing safeguards.</w:t>
      </w:r>
    </w:p>
    <w:p w14:paraId="1AF34E6E" w14:textId="77777777" w:rsidR="00EB0042" w:rsidRDefault="00EB0042" w:rsidP="005758EE">
      <w:pPr>
        <w:shd w:val="clear" w:color="auto" w:fill="FFFFFF"/>
        <w:outlineLvl w:val="2"/>
        <w:rPr>
          <w:rFonts w:eastAsia="Times New Roman" w:cstheme="minorHAnsi"/>
          <w:color w:val="12263F"/>
          <w:lang w:eastAsia="en-GB"/>
        </w:rPr>
      </w:pPr>
    </w:p>
    <w:p w14:paraId="2DA5E93E" w14:textId="77D3FF3A" w:rsidR="001E6431" w:rsidRPr="001E6431" w:rsidRDefault="001E6431" w:rsidP="005758EE">
      <w:pPr>
        <w:shd w:val="clear" w:color="auto" w:fill="FFFFFF"/>
        <w:outlineLvl w:val="2"/>
        <w:rPr>
          <w:rFonts w:eastAsia="Times New Roman" w:cstheme="minorHAnsi"/>
          <w:b/>
          <w:bCs/>
          <w:color w:val="4472C4" w:themeColor="accent1"/>
          <w:spacing w:val="-2"/>
          <w:lang w:eastAsia="en-GB"/>
        </w:rPr>
      </w:pPr>
      <w:r w:rsidRPr="001E6431">
        <w:rPr>
          <w:rFonts w:eastAsia="Times New Roman" w:cstheme="minorHAnsi"/>
          <w:b/>
          <w:bCs/>
          <w:color w:val="4472C4" w:themeColor="accent1"/>
          <w:spacing w:val="-2"/>
          <w:lang w:eastAsia="en-GB"/>
        </w:rPr>
        <w:t>7. DATA SECURITY</w:t>
      </w:r>
    </w:p>
    <w:p w14:paraId="50F1C6F7" w14:textId="77777777"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We have put in place appropriate security measures to prevent your personal data from being accidentally lost, </w:t>
      </w:r>
      <w:proofErr w:type="gramStart"/>
      <w:r w:rsidRPr="001E6431">
        <w:rPr>
          <w:rFonts w:eastAsia="Times New Roman" w:cstheme="minorHAnsi"/>
          <w:color w:val="12263F"/>
          <w:lang w:eastAsia="en-GB"/>
        </w:rPr>
        <w:t>used</w:t>
      </w:r>
      <w:proofErr w:type="gramEnd"/>
      <w:r w:rsidRPr="001E6431">
        <w:rPr>
          <w:rFonts w:eastAsia="Times New Roman" w:cstheme="minorHAnsi"/>
          <w:color w:val="12263F"/>
          <w:lang w:eastAsia="en-GB"/>
        </w:rPr>
        <w:t xml:space="preserve"> or accessed in an unauthorised way, altered or disclosed. In addition, we limit access to your personal data to those employees, agents, contractors and other third parties who have a business need to know. They will only process your personal data on our </w:t>
      </w:r>
      <w:proofErr w:type="gramStart"/>
      <w:r w:rsidRPr="001E6431">
        <w:rPr>
          <w:rFonts w:eastAsia="Times New Roman" w:cstheme="minorHAnsi"/>
          <w:color w:val="12263F"/>
          <w:lang w:eastAsia="en-GB"/>
        </w:rPr>
        <w:t>instructions</w:t>
      </w:r>
      <w:proofErr w:type="gramEnd"/>
      <w:r w:rsidRPr="001E6431">
        <w:rPr>
          <w:rFonts w:eastAsia="Times New Roman" w:cstheme="minorHAnsi"/>
          <w:color w:val="12263F"/>
          <w:lang w:eastAsia="en-GB"/>
        </w:rPr>
        <w:t xml:space="preserve"> and they are subject to a duty of confidentiality.</w:t>
      </w:r>
    </w:p>
    <w:p w14:paraId="666ACA98" w14:textId="77777777"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We have put in place procedures to deal with any suspected personal data breach and will notify you and any applicable regulator of a breach where we are legally required to do so.</w:t>
      </w:r>
    </w:p>
    <w:p w14:paraId="48E2023C" w14:textId="77777777" w:rsidR="00EB0042" w:rsidRDefault="00EB0042" w:rsidP="005758EE">
      <w:pPr>
        <w:shd w:val="clear" w:color="auto" w:fill="FFFFFF"/>
        <w:outlineLvl w:val="2"/>
        <w:rPr>
          <w:rFonts w:eastAsia="Times New Roman" w:cstheme="minorHAnsi"/>
          <w:b/>
          <w:bCs/>
          <w:color w:val="4472C4" w:themeColor="accent1"/>
          <w:spacing w:val="-2"/>
          <w:lang w:eastAsia="en-GB"/>
        </w:rPr>
      </w:pPr>
    </w:p>
    <w:p w14:paraId="29EB1365" w14:textId="03149D45" w:rsidR="001E6431" w:rsidRPr="001E6431" w:rsidRDefault="001E6431" w:rsidP="005758EE">
      <w:pPr>
        <w:shd w:val="clear" w:color="auto" w:fill="FFFFFF"/>
        <w:outlineLvl w:val="2"/>
        <w:rPr>
          <w:rFonts w:eastAsia="Times New Roman" w:cstheme="minorHAnsi"/>
          <w:b/>
          <w:bCs/>
          <w:color w:val="4472C4" w:themeColor="accent1"/>
          <w:spacing w:val="-2"/>
          <w:lang w:eastAsia="en-GB"/>
        </w:rPr>
      </w:pPr>
      <w:r w:rsidRPr="001E6431">
        <w:rPr>
          <w:rFonts w:eastAsia="Times New Roman" w:cstheme="minorHAnsi"/>
          <w:b/>
          <w:bCs/>
          <w:color w:val="4472C4" w:themeColor="accent1"/>
          <w:spacing w:val="-2"/>
          <w:lang w:eastAsia="en-GB"/>
        </w:rPr>
        <w:t>8. DATA RETENTION</w:t>
      </w:r>
    </w:p>
    <w:p w14:paraId="3A53CBEE" w14:textId="77777777"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We will only retain your personal data for as long as necessary to fulfil the purposes we collected it for, including for the purposes of satisfying any legal, accounting, or reporting requirements.</w:t>
      </w:r>
    </w:p>
    <w:p w14:paraId="63CAC500" w14:textId="77777777" w:rsidR="00EB0042" w:rsidRDefault="00EB0042" w:rsidP="005758EE">
      <w:pPr>
        <w:shd w:val="clear" w:color="auto" w:fill="FFFFFF"/>
        <w:rPr>
          <w:rFonts w:eastAsia="Times New Roman" w:cstheme="minorHAnsi"/>
          <w:color w:val="12263F"/>
          <w:lang w:eastAsia="en-GB"/>
        </w:rPr>
      </w:pPr>
    </w:p>
    <w:p w14:paraId="3BC332D1" w14:textId="707F6ECE"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w:t>
      </w:r>
    </w:p>
    <w:p w14:paraId="77DCE663" w14:textId="77777777" w:rsidR="00EB0042" w:rsidRDefault="00EB0042" w:rsidP="005758EE">
      <w:pPr>
        <w:shd w:val="clear" w:color="auto" w:fill="FFFFFF"/>
        <w:rPr>
          <w:rFonts w:eastAsia="Times New Roman" w:cstheme="minorHAnsi"/>
          <w:color w:val="12263F"/>
          <w:lang w:eastAsia="en-GB"/>
        </w:rPr>
      </w:pPr>
    </w:p>
    <w:p w14:paraId="5DC43D62" w14:textId="26FDF641"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By law we </w:t>
      </w:r>
      <w:proofErr w:type="gramStart"/>
      <w:r w:rsidRPr="001E6431">
        <w:rPr>
          <w:rFonts w:eastAsia="Times New Roman" w:cstheme="minorHAnsi"/>
          <w:color w:val="12263F"/>
          <w:lang w:eastAsia="en-GB"/>
        </w:rPr>
        <w:t>have to</w:t>
      </w:r>
      <w:proofErr w:type="gramEnd"/>
      <w:r w:rsidRPr="001E6431">
        <w:rPr>
          <w:rFonts w:eastAsia="Times New Roman" w:cstheme="minorHAnsi"/>
          <w:color w:val="12263F"/>
          <w:lang w:eastAsia="en-GB"/>
        </w:rPr>
        <w:t xml:space="preserve"> keep basic information about our customers (including contact, identity, financial and transaction data) for six years after they cease being customers for tax purposes.</w:t>
      </w:r>
      <w:r w:rsidR="00EB0042">
        <w:rPr>
          <w:rFonts w:eastAsia="Times New Roman" w:cstheme="minorHAnsi"/>
          <w:color w:val="12263F"/>
          <w:lang w:eastAsia="en-GB"/>
        </w:rPr>
        <w:t xml:space="preserve"> </w:t>
      </w:r>
      <w:r w:rsidRPr="001E6431">
        <w:rPr>
          <w:rFonts w:eastAsia="Times New Roman" w:cstheme="minorHAnsi"/>
          <w:color w:val="12263F"/>
          <w:lang w:eastAsia="en-GB"/>
        </w:rPr>
        <w:t>In some circumstances you can ask us to delete your data: see Your legal rights below for further information. In some circumstances we may anonymise your personal data (so that it can no longer be associated with you) for research or statistical purposes in which case we may use this information indefinitely without further notice to you.</w:t>
      </w:r>
    </w:p>
    <w:p w14:paraId="41EF0E45" w14:textId="77777777" w:rsidR="00EB0042" w:rsidRDefault="00EB0042" w:rsidP="005758EE">
      <w:pPr>
        <w:shd w:val="clear" w:color="auto" w:fill="FFFFFF"/>
        <w:outlineLvl w:val="2"/>
        <w:rPr>
          <w:rFonts w:eastAsia="Times New Roman" w:cstheme="minorHAnsi"/>
          <w:b/>
          <w:bCs/>
          <w:color w:val="4472C4" w:themeColor="accent1"/>
          <w:spacing w:val="-2"/>
          <w:lang w:eastAsia="en-GB"/>
        </w:rPr>
      </w:pPr>
    </w:p>
    <w:p w14:paraId="4C73C77F" w14:textId="217C8B0C" w:rsidR="001E6431" w:rsidRPr="001E6431" w:rsidRDefault="001E6431" w:rsidP="005758EE">
      <w:pPr>
        <w:shd w:val="clear" w:color="auto" w:fill="FFFFFF"/>
        <w:outlineLvl w:val="2"/>
        <w:rPr>
          <w:rFonts w:eastAsia="Times New Roman" w:cstheme="minorHAnsi"/>
          <w:b/>
          <w:bCs/>
          <w:color w:val="4472C4" w:themeColor="accent1"/>
          <w:spacing w:val="-2"/>
          <w:lang w:eastAsia="en-GB"/>
        </w:rPr>
      </w:pPr>
      <w:r w:rsidRPr="001E6431">
        <w:rPr>
          <w:rFonts w:eastAsia="Times New Roman" w:cstheme="minorHAnsi"/>
          <w:b/>
          <w:bCs/>
          <w:color w:val="4472C4" w:themeColor="accent1"/>
          <w:spacing w:val="-2"/>
          <w:lang w:eastAsia="en-GB"/>
        </w:rPr>
        <w:t>9. YOUR LEGAL RIGHTS</w:t>
      </w:r>
    </w:p>
    <w:p w14:paraId="10B92663" w14:textId="77777777"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Unless subject to an exemption under the data protection laws, you have the following rights with respect to your personal data:</w:t>
      </w:r>
    </w:p>
    <w:p w14:paraId="2A024FE0" w14:textId="77777777" w:rsidR="001E6431" w:rsidRPr="001E6431" w:rsidRDefault="001E6431" w:rsidP="005758EE">
      <w:pPr>
        <w:numPr>
          <w:ilvl w:val="0"/>
          <w:numId w:val="8"/>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 xml:space="preserve">The right to request a copy of the personal data which we hold about </w:t>
      </w:r>
      <w:proofErr w:type="gramStart"/>
      <w:r w:rsidRPr="001E6431">
        <w:rPr>
          <w:rFonts w:eastAsia="Times New Roman" w:cstheme="minorHAnsi"/>
          <w:color w:val="12263F"/>
          <w:lang w:eastAsia="en-GB"/>
        </w:rPr>
        <w:t>you;</w:t>
      </w:r>
      <w:proofErr w:type="gramEnd"/>
    </w:p>
    <w:p w14:paraId="35BF08C9" w14:textId="77777777" w:rsidR="001E6431" w:rsidRPr="001E6431" w:rsidRDefault="001E6431" w:rsidP="005758EE">
      <w:pPr>
        <w:numPr>
          <w:ilvl w:val="0"/>
          <w:numId w:val="8"/>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lastRenderedPageBreak/>
        <w:t xml:space="preserve">The right to request that we correct any personal data if it is found to be inaccurate or out of </w:t>
      </w:r>
      <w:proofErr w:type="gramStart"/>
      <w:r w:rsidRPr="001E6431">
        <w:rPr>
          <w:rFonts w:eastAsia="Times New Roman" w:cstheme="minorHAnsi"/>
          <w:color w:val="12263F"/>
          <w:lang w:eastAsia="en-GB"/>
        </w:rPr>
        <w:t>date;</w:t>
      </w:r>
      <w:proofErr w:type="gramEnd"/>
    </w:p>
    <w:p w14:paraId="7CC0DAA3" w14:textId="77777777" w:rsidR="001E6431" w:rsidRPr="001E6431" w:rsidRDefault="001E6431" w:rsidP="005758EE">
      <w:pPr>
        <w:numPr>
          <w:ilvl w:val="0"/>
          <w:numId w:val="8"/>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 xml:space="preserve">The right to request your personal data is erased where it is no longer necessary to retain such </w:t>
      </w:r>
      <w:proofErr w:type="gramStart"/>
      <w:r w:rsidRPr="001E6431">
        <w:rPr>
          <w:rFonts w:eastAsia="Times New Roman" w:cstheme="minorHAnsi"/>
          <w:color w:val="12263F"/>
          <w:lang w:eastAsia="en-GB"/>
        </w:rPr>
        <w:t>data;</w:t>
      </w:r>
      <w:proofErr w:type="gramEnd"/>
    </w:p>
    <w:p w14:paraId="0D909455" w14:textId="77777777" w:rsidR="001E6431" w:rsidRPr="001E6431" w:rsidRDefault="001E6431" w:rsidP="005758EE">
      <w:pPr>
        <w:numPr>
          <w:ilvl w:val="0"/>
          <w:numId w:val="8"/>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 xml:space="preserve">The right to withdraw your consent to the processing at any time, where consent was the lawful basis for processing your </w:t>
      </w:r>
      <w:proofErr w:type="gramStart"/>
      <w:r w:rsidRPr="001E6431">
        <w:rPr>
          <w:rFonts w:eastAsia="Times New Roman" w:cstheme="minorHAnsi"/>
          <w:color w:val="12263F"/>
          <w:lang w:eastAsia="en-GB"/>
        </w:rPr>
        <w:t>data;</w:t>
      </w:r>
      <w:proofErr w:type="gramEnd"/>
    </w:p>
    <w:p w14:paraId="7E9730C1" w14:textId="77777777" w:rsidR="001E6431" w:rsidRPr="001E6431" w:rsidRDefault="001E6431" w:rsidP="005758EE">
      <w:pPr>
        <w:numPr>
          <w:ilvl w:val="0"/>
          <w:numId w:val="8"/>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The right to request that we provide you with your personal data and where possible, to transmit that data directly to another data controller, (known as the right to data portability), where applicable 9i.e. where our processing is based on consent or is necessary for the performance of our contract with you or where we process your data by automated means</w:t>
      </w:r>
      <w:proofErr w:type="gramStart"/>
      <w:r w:rsidRPr="001E6431">
        <w:rPr>
          <w:rFonts w:eastAsia="Times New Roman" w:cstheme="minorHAnsi"/>
          <w:color w:val="12263F"/>
          <w:lang w:eastAsia="en-GB"/>
        </w:rPr>
        <w:t>);</w:t>
      </w:r>
      <w:proofErr w:type="gramEnd"/>
    </w:p>
    <w:p w14:paraId="09365EF1" w14:textId="77777777" w:rsidR="001E6431" w:rsidRPr="001E6431" w:rsidRDefault="001E6431" w:rsidP="005758EE">
      <w:pPr>
        <w:numPr>
          <w:ilvl w:val="0"/>
          <w:numId w:val="8"/>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 xml:space="preserve">The right, where there is a dispute in relation to the accuracy or processing of your personal data, to request a restriction is placed on further </w:t>
      </w:r>
      <w:proofErr w:type="gramStart"/>
      <w:r w:rsidRPr="001E6431">
        <w:rPr>
          <w:rFonts w:eastAsia="Times New Roman" w:cstheme="minorHAnsi"/>
          <w:color w:val="12263F"/>
          <w:lang w:eastAsia="en-GB"/>
        </w:rPr>
        <w:t>processing;</w:t>
      </w:r>
      <w:proofErr w:type="gramEnd"/>
    </w:p>
    <w:p w14:paraId="05E4FCBA" w14:textId="77777777" w:rsidR="001E6431" w:rsidRPr="001E6431" w:rsidRDefault="001E6431" w:rsidP="005758EE">
      <w:pPr>
        <w:numPr>
          <w:ilvl w:val="0"/>
          <w:numId w:val="8"/>
        </w:numPr>
        <w:shd w:val="clear" w:color="auto" w:fill="FFFFFF"/>
        <w:ind w:left="420"/>
        <w:rPr>
          <w:rFonts w:eastAsia="Times New Roman" w:cstheme="minorHAnsi"/>
          <w:color w:val="12263F"/>
          <w:lang w:eastAsia="en-GB"/>
        </w:rPr>
      </w:pPr>
      <w:r w:rsidRPr="001E6431">
        <w:rPr>
          <w:rFonts w:eastAsia="Times New Roman" w:cstheme="minorHAnsi"/>
          <w:color w:val="12263F"/>
          <w:lang w:eastAsia="en-GB"/>
        </w:rPr>
        <w:t xml:space="preserve">The right to object to our processing of personal data, where applicable </w:t>
      </w:r>
      <w:proofErr w:type="gramStart"/>
      <w:r w:rsidRPr="001E6431">
        <w:rPr>
          <w:rFonts w:eastAsia="Times New Roman" w:cstheme="minorHAnsi"/>
          <w:color w:val="12263F"/>
          <w:lang w:eastAsia="en-GB"/>
        </w:rPr>
        <w:t>i.e.</w:t>
      </w:r>
      <w:proofErr w:type="gramEnd"/>
      <w:r w:rsidRPr="001E6431">
        <w:rPr>
          <w:rFonts w:eastAsia="Times New Roman" w:cstheme="minorHAnsi"/>
          <w:color w:val="12263F"/>
          <w:lang w:eastAsia="en-GB"/>
        </w:rPr>
        <w:t xml:space="preserve"> where processing is based on our legitimate interests (or in performance of a task in the public interest/exercise of official authority); direct marketing or processing for the purposes of scientific/historical research and statistics).</w:t>
      </w:r>
    </w:p>
    <w:p w14:paraId="2984835D" w14:textId="77777777" w:rsidR="00EB0042" w:rsidRDefault="00EB0042" w:rsidP="005758EE">
      <w:pPr>
        <w:shd w:val="clear" w:color="auto" w:fill="FFFFFF"/>
        <w:rPr>
          <w:rFonts w:eastAsia="Times New Roman" w:cstheme="minorHAnsi"/>
          <w:color w:val="12263F"/>
          <w:lang w:eastAsia="en-GB"/>
        </w:rPr>
      </w:pPr>
    </w:p>
    <w:p w14:paraId="3CC00F63" w14:textId="1ACC451F"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If you wish to exercise any of the rights set out above, please our data representative on 0800 030 6932 or e-mail customerservices@infologic.biz.</w:t>
      </w:r>
    </w:p>
    <w:p w14:paraId="2F1B1C10" w14:textId="77777777" w:rsidR="001E6431" w:rsidRPr="001E6431" w:rsidRDefault="001E6431" w:rsidP="005758EE">
      <w:pPr>
        <w:shd w:val="clear" w:color="auto" w:fill="FFFFFF"/>
        <w:outlineLvl w:val="3"/>
        <w:rPr>
          <w:rFonts w:eastAsia="Times New Roman" w:cstheme="minorHAnsi"/>
          <w:color w:val="12263F"/>
          <w:spacing w:val="-2"/>
          <w:lang w:eastAsia="en-GB"/>
        </w:rPr>
      </w:pPr>
      <w:r w:rsidRPr="001E6431">
        <w:rPr>
          <w:rFonts w:eastAsia="Times New Roman" w:cstheme="minorHAnsi"/>
          <w:color w:val="12263F"/>
          <w:spacing w:val="-2"/>
          <w:lang w:eastAsia="en-GB"/>
        </w:rPr>
        <w:t>No fee required – with some exceptions</w:t>
      </w:r>
    </w:p>
    <w:p w14:paraId="3E105626" w14:textId="77777777"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You will not have to pay a fee to access your personal data (or to exercise any of the other rights). However, we may charge a reasonable admin fee if your request is clearly unfounded, </w:t>
      </w:r>
      <w:proofErr w:type="gramStart"/>
      <w:r w:rsidRPr="001E6431">
        <w:rPr>
          <w:rFonts w:eastAsia="Times New Roman" w:cstheme="minorHAnsi"/>
          <w:color w:val="12263F"/>
          <w:lang w:eastAsia="en-GB"/>
        </w:rPr>
        <w:t>repetitive</w:t>
      </w:r>
      <w:proofErr w:type="gramEnd"/>
      <w:r w:rsidRPr="001E6431">
        <w:rPr>
          <w:rFonts w:eastAsia="Times New Roman" w:cstheme="minorHAnsi"/>
          <w:color w:val="12263F"/>
          <w:lang w:eastAsia="en-GB"/>
        </w:rPr>
        <w:t xml:space="preserve"> or excessive. Alternatively, we may refuse to comply with your request in these circumstances.</w:t>
      </w:r>
    </w:p>
    <w:p w14:paraId="18F1D660" w14:textId="77777777" w:rsidR="00EB0042" w:rsidRDefault="00EB0042" w:rsidP="005758EE">
      <w:pPr>
        <w:shd w:val="clear" w:color="auto" w:fill="FFFFFF"/>
        <w:outlineLvl w:val="3"/>
        <w:rPr>
          <w:rFonts w:eastAsia="Times New Roman" w:cstheme="minorHAnsi"/>
          <w:b/>
          <w:bCs/>
          <w:color w:val="12263F"/>
          <w:spacing w:val="-2"/>
          <w:lang w:eastAsia="en-GB"/>
        </w:rPr>
      </w:pPr>
    </w:p>
    <w:p w14:paraId="13C5BC76" w14:textId="0B034EC7" w:rsidR="001E6431" w:rsidRPr="001E6431" w:rsidRDefault="001E6431" w:rsidP="005758EE">
      <w:pPr>
        <w:shd w:val="clear" w:color="auto" w:fill="FFFFFF"/>
        <w:outlineLvl w:val="3"/>
        <w:rPr>
          <w:rFonts w:eastAsia="Times New Roman" w:cstheme="minorHAnsi"/>
          <w:b/>
          <w:bCs/>
          <w:color w:val="12263F"/>
          <w:spacing w:val="-2"/>
          <w:lang w:eastAsia="en-GB"/>
        </w:rPr>
      </w:pPr>
      <w:r w:rsidRPr="001E6431">
        <w:rPr>
          <w:rFonts w:eastAsia="Times New Roman" w:cstheme="minorHAnsi"/>
          <w:b/>
          <w:bCs/>
          <w:color w:val="12263F"/>
          <w:spacing w:val="-2"/>
          <w:lang w:eastAsia="en-GB"/>
        </w:rPr>
        <w:t>What we may need from you</w:t>
      </w:r>
    </w:p>
    <w:p w14:paraId="23DBA760" w14:textId="77777777"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We may need to request specific information from you to help us confirm your identity and ensure your right to access your personal data (or to exercise any of your other rights). This is a security measure to ensure that personal data is not disclosed to any person who has no right to receive it. We may also contact you to ask you for further information in relation to your request to speed up our response.</w:t>
      </w:r>
    </w:p>
    <w:p w14:paraId="4827C36C" w14:textId="77777777" w:rsidR="00EB0042" w:rsidRDefault="00EB0042" w:rsidP="005758EE">
      <w:pPr>
        <w:shd w:val="clear" w:color="auto" w:fill="FFFFFF"/>
        <w:outlineLvl w:val="3"/>
        <w:rPr>
          <w:rFonts w:eastAsia="Times New Roman" w:cstheme="minorHAnsi"/>
          <w:b/>
          <w:bCs/>
          <w:color w:val="12263F"/>
          <w:spacing w:val="-2"/>
          <w:lang w:eastAsia="en-GB"/>
        </w:rPr>
      </w:pPr>
    </w:p>
    <w:p w14:paraId="3CB0E3AB" w14:textId="10B9EF8E" w:rsidR="001E6431" w:rsidRPr="001E6431" w:rsidRDefault="001E6431" w:rsidP="005758EE">
      <w:pPr>
        <w:shd w:val="clear" w:color="auto" w:fill="FFFFFF"/>
        <w:outlineLvl w:val="3"/>
        <w:rPr>
          <w:rFonts w:eastAsia="Times New Roman" w:cstheme="minorHAnsi"/>
          <w:b/>
          <w:bCs/>
          <w:color w:val="12263F"/>
          <w:spacing w:val="-2"/>
          <w:lang w:eastAsia="en-GB"/>
        </w:rPr>
      </w:pPr>
      <w:r w:rsidRPr="001E6431">
        <w:rPr>
          <w:rFonts w:eastAsia="Times New Roman" w:cstheme="minorHAnsi"/>
          <w:b/>
          <w:bCs/>
          <w:color w:val="12263F"/>
          <w:spacing w:val="-2"/>
          <w:lang w:eastAsia="en-GB"/>
        </w:rPr>
        <w:t>Time limit to respond</w:t>
      </w:r>
    </w:p>
    <w:p w14:paraId="691AF022" w14:textId="77777777"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We try to respond to all legitimate requests within one month. Occasionally it may take us longer than a month if your request is particularly complex or you have made </w:t>
      </w:r>
      <w:proofErr w:type="gramStart"/>
      <w:r w:rsidRPr="001E6431">
        <w:rPr>
          <w:rFonts w:eastAsia="Times New Roman" w:cstheme="minorHAnsi"/>
          <w:color w:val="12263F"/>
          <w:lang w:eastAsia="en-GB"/>
        </w:rPr>
        <w:t>a number of</w:t>
      </w:r>
      <w:proofErr w:type="gramEnd"/>
      <w:r w:rsidRPr="001E6431">
        <w:rPr>
          <w:rFonts w:eastAsia="Times New Roman" w:cstheme="minorHAnsi"/>
          <w:color w:val="12263F"/>
          <w:lang w:eastAsia="en-GB"/>
        </w:rPr>
        <w:t xml:space="preserve"> requests. In this case, we will notify you and keep you updated.</w:t>
      </w:r>
    </w:p>
    <w:p w14:paraId="43186AF6" w14:textId="77777777" w:rsidR="00EB0042" w:rsidRDefault="00EB0042" w:rsidP="005758EE">
      <w:pPr>
        <w:shd w:val="clear" w:color="auto" w:fill="FFFFFF"/>
        <w:outlineLvl w:val="2"/>
        <w:rPr>
          <w:rFonts w:eastAsia="Times New Roman" w:cstheme="minorHAnsi"/>
          <w:b/>
          <w:bCs/>
          <w:color w:val="4472C4" w:themeColor="accent1"/>
          <w:spacing w:val="-2"/>
          <w:lang w:eastAsia="en-GB"/>
        </w:rPr>
      </w:pPr>
    </w:p>
    <w:p w14:paraId="497B4076" w14:textId="3880DFD9" w:rsidR="001E6431" w:rsidRPr="001E6431" w:rsidRDefault="001E6431" w:rsidP="005758EE">
      <w:pPr>
        <w:shd w:val="clear" w:color="auto" w:fill="FFFFFF"/>
        <w:outlineLvl w:val="2"/>
        <w:rPr>
          <w:rFonts w:eastAsia="Times New Roman" w:cstheme="minorHAnsi"/>
          <w:b/>
          <w:bCs/>
          <w:color w:val="4472C4" w:themeColor="accent1"/>
          <w:spacing w:val="-2"/>
          <w:lang w:eastAsia="en-GB"/>
        </w:rPr>
      </w:pPr>
      <w:r w:rsidRPr="001E6431">
        <w:rPr>
          <w:rFonts w:eastAsia="Times New Roman" w:cstheme="minorHAnsi"/>
          <w:b/>
          <w:bCs/>
          <w:color w:val="4472C4" w:themeColor="accent1"/>
          <w:spacing w:val="-2"/>
          <w:lang w:eastAsia="en-GB"/>
        </w:rPr>
        <w:t>10. CHANGES TO THIS NOTICE AND YOUR DUTY TO INFORM US OF CHANGES</w:t>
      </w:r>
    </w:p>
    <w:p w14:paraId="1864CF3A" w14:textId="04B42404" w:rsidR="001E6431" w:rsidRP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This </w:t>
      </w:r>
      <w:r w:rsidR="009D7480">
        <w:rPr>
          <w:rFonts w:eastAsia="Times New Roman" w:cstheme="minorHAnsi"/>
          <w:color w:val="12263F"/>
          <w:lang w:eastAsia="en-GB"/>
        </w:rPr>
        <w:t>Privacy Policy was last updated on 3</w:t>
      </w:r>
      <w:r w:rsidR="009D7480" w:rsidRPr="009D7480">
        <w:rPr>
          <w:rFonts w:eastAsia="Times New Roman" w:cstheme="minorHAnsi"/>
          <w:color w:val="12263F"/>
          <w:vertAlign w:val="superscript"/>
          <w:lang w:eastAsia="en-GB"/>
        </w:rPr>
        <w:t>rd</w:t>
      </w:r>
      <w:r w:rsidR="009D7480">
        <w:rPr>
          <w:rFonts w:eastAsia="Times New Roman" w:cstheme="minorHAnsi"/>
          <w:color w:val="12263F"/>
          <w:lang w:eastAsia="en-GB"/>
        </w:rPr>
        <w:t xml:space="preserve"> November 2022. </w:t>
      </w:r>
      <w:r w:rsidRPr="001E6431">
        <w:rPr>
          <w:rFonts w:eastAsia="Times New Roman" w:cstheme="minorHAnsi"/>
          <w:color w:val="12263F"/>
          <w:lang w:eastAsia="en-GB"/>
        </w:rPr>
        <w:t>Please keep us informed if your personal data changes during your relationship with us. It is important that the personal data we hold about you is accurate and current.</w:t>
      </w:r>
    </w:p>
    <w:p w14:paraId="17F091E1" w14:textId="77777777" w:rsidR="00EB0042" w:rsidRDefault="00EB0042" w:rsidP="005758EE">
      <w:pPr>
        <w:shd w:val="clear" w:color="auto" w:fill="FFFFFF"/>
        <w:outlineLvl w:val="2"/>
        <w:rPr>
          <w:rFonts w:eastAsia="Times New Roman" w:cstheme="minorHAnsi"/>
          <w:b/>
          <w:bCs/>
          <w:color w:val="4472C4" w:themeColor="accent1"/>
          <w:spacing w:val="-2"/>
          <w:lang w:eastAsia="en-GB"/>
        </w:rPr>
      </w:pPr>
    </w:p>
    <w:p w14:paraId="6E6EAE2C" w14:textId="5BB05D1A" w:rsidR="001E6431" w:rsidRPr="001E6431" w:rsidRDefault="001E6431" w:rsidP="005758EE">
      <w:pPr>
        <w:shd w:val="clear" w:color="auto" w:fill="FFFFFF"/>
        <w:outlineLvl w:val="2"/>
        <w:rPr>
          <w:rFonts w:eastAsia="Times New Roman" w:cstheme="minorHAnsi"/>
          <w:b/>
          <w:bCs/>
          <w:color w:val="4472C4" w:themeColor="accent1"/>
          <w:spacing w:val="-2"/>
          <w:lang w:eastAsia="en-GB"/>
        </w:rPr>
      </w:pPr>
      <w:r w:rsidRPr="001E6431">
        <w:rPr>
          <w:rFonts w:eastAsia="Times New Roman" w:cstheme="minorHAnsi"/>
          <w:b/>
          <w:bCs/>
          <w:color w:val="4472C4" w:themeColor="accent1"/>
          <w:spacing w:val="-2"/>
          <w:lang w:eastAsia="en-GB"/>
        </w:rPr>
        <w:t>11. QUERIES, REQUESTS OR CONCERNS</w:t>
      </w:r>
    </w:p>
    <w:p w14:paraId="1E875989" w14:textId="71859CC0" w:rsidR="00EB0042"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To exercise all relevant rights, queries or complaints in relation to this policy or any other data protection matter in the first </w:t>
      </w:r>
      <w:proofErr w:type="gramStart"/>
      <w:r w:rsidRPr="001E6431">
        <w:rPr>
          <w:rFonts w:eastAsia="Times New Roman" w:cstheme="minorHAnsi"/>
          <w:color w:val="12263F"/>
          <w:lang w:eastAsia="en-GB"/>
        </w:rPr>
        <w:t xml:space="preserve">instance </w:t>
      </w:r>
      <w:r w:rsidR="00EB0042">
        <w:rPr>
          <w:rFonts w:eastAsia="Times New Roman" w:cstheme="minorHAnsi"/>
          <w:color w:val="12263F"/>
          <w:lang w:eastAsia="en-GB"/>
        </w:rPr>
        <w:t>,</w:t>
      </w:r>
      <w:proofErr w:type="gramEnd"/>
      <w:r w:rsidR="00EB0042">
        <w:rPr>
          <w:rFonts w:eastAsia="Times New Roman" w:cstheme="minorHAnsi"/>
          <w:color w:val="12263F"/>
          <w:lang w:eastAsia="en-GB"/>
        </w:rPr>
        <w:t xml:space="preserve"> please </w:t>
      </w:r>
      <w:r w:rsidRPr="001E6431">
        <w:rPr>
          <w:rFonts w:eastAsia="Times New Roman" w:cstheme="minorHAnsi"/>
          <w:color w:val="12263F"/>
          <w:lang w:eastAsia="en-GB"/>
        </w:rPr>
        <w:t xml:space="preserve">contact our Data Protection </w:t>
      </w:r>
      <w:r w:rsidR="00EB0042" w:rsidRPr="00EB0042">
        <w:rPr>
          <w:rFonts w:eastAsia="Times New Roman" w:cstheme="minorHAnsi"/>
          <w:color w:val="12263F"/>
          <w:highlight w:val="yellow"/>
          <w:lang w:eastAsia="en-GB"/>
        </w:rPr>
        <w:t xml:space="preserve">Representative </w:t>
      </w:r>
      <w:r w:rsidRPr="00EB0042">
        <w:rPr>
          <w:rFonts w:eastAsia="Times New Roman" w:cstheme="minorHAnsi"/>
          <w:color w:val="12263F"/>
          <w:highlight w:val="yellow"/>
          <w:lang w:eastAsia="en-GB"/>
        </w:rPr>
        <w:t xml:space="preserve">on 0800 030 6932 or e-mail </w:t>
      </w:r>
      <w:hyperlink r:id="rId8" w:history="1">
        <w:r w:rsidR="00EB0042" w:rsidRPr="00EB0042">
          <w:rPr>
            <w:rStyle w:val="Hyperlink"/>
            <w:rFonts w:eastAsia="Times New Roman" w:cstheme="minorHAnsi"/>
            <w:highlight w:val="yellow"/>
            <w:lang w:eastAsia="en-GB"/>
          </w:rPr>
          <w:t>customerservices@infologic.biz</w:t>
        </w:r>
      </w:hyperlink>
      <w:r w:rsidRPr="00EB0042">
        <w:rPr>
          <w:rFonts w:eastAsia="Times New Roman" w:cstheme="minorHAnsi"/>
          <w:color w:val="12263F"/>
          <w:highlight w:val="yellow"/>
          <w:lang w:eastAsia="en-GB"/>
        </w:rPr>
        <w:t>.</w:t>
      </w:r>
      <w:r w:rsidRPr="001E6431">
        <w:rPr>
          <w:rFonts w:eastAsia="Times New Roman" w:cstheme="minorHAnsi"/>
          <w:color w:val="12263F"/>
          <w:lang w:eastAsia="en-GB"/>
        </w:rPr>
        <w:t xml:space="preserve"> </w:t>
      </w:r>
    </w:p>
    <w:p w14:paraId="55C0DA0C" w14:textId="77777777" w:rsidR="00EB0042" w:rsidRDefault="00EB0042" w:rsidP="005758EE">
      <w:pPr>
        <w:shd w:val="clear" w:color="auto" w:fill="FFFFFF"/>
        <w:rPr>
          <w:rFonts w:eastAsia="Times New Roman" w:cstheme="minorHAnsi"/>
          <w:color w:val="12263F"/>
          <w:lang w:eastAsia="en-GB"/>
        </w:rPr>
      </w:pPr>
    </w:p>
    <w:p w14:paraId="4F7C0BE5" w14:textId="6568EB90" w:rsidR="00EB0042"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If this does not resolve your complaint to your satisfaction, you have the right to lodge a complaint with the Information Commissioners Office </w:t>
      </w:r>
      <w:hyperlink r:id="rId9" w:history="1">
        <w:r w:rsidR="00EB0042" w:rsidRPr="006E2BA9">
          <w:rPr>
            <w:rStyle w:val="Hyperlink"/>
            <w:rFonts w:eastAsia="Times New Roman" w:cstheme="minorHAnsi"/>
            <w:lang w:eastAsia="en-GB"/>
          </w:rPr>
          <w:t>www.ico.org</w:t>
        </w:r>
      </w:hyperlink>
      <w:r w:rsidR="00EB0042">
        <w:rPr>
          <w:rFonts w:eastAsia="Times New Roman" w:cstheme="minorHAnsi"/>
          <w:color w:val="12263F"/>
          <w:lang w:eastAsia="en-GB"/>
        </w:rPr>
        <w:t xml:space="preserve"> </w:t>
      </w:r>
      <w:r w:rsidRPr="001E6431">
        <w:rPr>
          <w:rFonts w:eastAsia="Times New Roman" w:cstheme="minorHAnsi"/>
          <w:color w:val="12263F"/>
          <w:lang w:eastAsia="en-GB"/>
        </w:rPr>
        <w:t>on 03031231113 or at</w:t>
      </w:r>
      <w:r w:rsidR="00EB0042">
        <w:rPr>
          <w:rFonts w:eastAsia="Times New Roman" w:cstheme="minorHAnsi"/>
          <w:color w:val="12263F"/>
          <w:lang w:eastAsia="en-GB"/>
        </w:rPr>
        <w:t>:</w:t>
      </w:r>
      <w:r w:rsidRPr="001E6431">
        <w:rPr>
          <w:rFonts w:eastAsia="Times New Roman" w:cstheme="minorHAnsi"/>
          <w:color w:val="12263F"/>
          <w:lang w:eastAsia="en-GB"/>
        </w:rPr>
        <w:t xml:space="preserve"> </w:t>
      </w:r>
    </w:p>
    <w:p w14:paraId="2D472462" w14:textId="77777777" w:rsidR="00EB0042" w:rsidRDefault="00EB0042" w:rsidP="005758EE">
      <w:pPr>
        <w:shd w:val="clear" w:color="auto" w:fill="FFFFFF"/>
        <w:rPr>
          <w:rFonts w:eastAsia="Times New Roman" w:cstheme="minorHAnsi"/>
          <w:color w:val="12263F"/>
          <w:lang w:eastAsia="en-GB"/>
        </w:rPr>
      </w:pPr>
    </w:p>
    <w:p w14:paraId="30E8CDA9" w14:textId="64E12B4D" w:rsidR="00EB0042" w:rsidRDefault="00EB0042" w:rsidP="005758EE">
      <w:pPr>
        <w:shd w:val="clear" w:color="auto" w:fill="FFFFFF"/>
        <w:rPr>
          <w:rFonts w:eastAsia="Times New Roman" w:cstheme="minorHAnsi"/>
          <w:color w:val="12263F"/>
          <w:lang w:eastAsia="en-GB"/>
        </w:rPr>
      </w:pPr>
      <w:r>
        <w:rPr>
          <w:rFonts w:eastAsia="Times New Roman" w:cstheme="minorHAnsi"/>
          <w:color w:val="12263F"/>
          <w:lang w:eastAsia="en-GB"/>
        </w:rPr>
        <w:t>The</w:t>
      </w:r>
      <w:r w:rsidR="001E6431" w:rsidRPr="001E6431">
        <w:rPr>
          <w:rFonts w:eastAsia="Times New Roman" w:cstheme="minorHAnsi"/>
          <w:color w:val="12263F"/>
          <w:lang w:eastAsia="en-GB"/>
        </w:rPr>
        <w:t> </w:t>
      </w:r>
      <w:hyperlink r:id="rId10" w:history="1">
        <w:r w:rsidR="001E6431" w:rsidRPr="001E6431">
          <w:rPr>
            <w:rFonts w:eastAsia="Times New Roman" w:cstheme="minorHAnsi"/>
            <w:color w:val="2C7BE5"/>
            <w:u w:val="single"/>
            <w:lang w:eastAsia="en-GB"/>
          </w:rPr>
          <w:t>Information Commissioner's Office</w:t>
        </w:r>
      </w:hyperlink>
      <w:r w:rsidR="001E6431" w:rsidRPr="001E6431">
        <w:rPr>
          <w:rFonts w:eastAsia="Times New Roman" w:cstheme="minorHAnsi"/>
          <w:color w:val="12263F"/>
          <w:lang w:eastAsia="en-GB"/>
        </w:rPr>
        <w:t xml:space="preserve">, </w:t>
      </w:r>
    </w:p>
    <w:p w14:paraId="5809C867" w14:textId="77777777" w:rsidR="00EB0042"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Wycliffe House, </w:t>
      </w:r>
    </w:p>
    <w:p w14:paraId="3B4F1732" w14:textId="77777777" w:rsidR="00EB0042"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Water Lane, </w:t>
      </w:r>
    </w:p>
    <w:p w14:paraId="13F9C606" w14:textId="77777777" w:rsidR="00EB0042"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Wilmslow, </w:t>
      </w:r>
    </w:p>
    <w:p w14:paraId="42E097AC" w14:textId="77777777" w:rsidR="00EB0042"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 xml:space="preserve">Cheshire, </w:t>
      </w:r>
    </w:p>
    <w:p w14:paraId="271CC07A" w14:textId="758B0BD3" w:rsidR="001E6431" w:rsidRDefault="001E6431" w:rsidP="005758EE">
      <w:pPr>
        <w:shd w:val="clear" w:color="auto" w:fill="FFFFFF"/>
        <w:rPr>
          <w:rFonts w:eastAsia="Times New Roman" w:cstheme="minorHAnsi"/>
          <w:color w:val="12263F"/>
          <w:lang w:eastAsia="en-GB"/>
        </w:rPr>
      </w:pPr>
      <w:r w:rsidRPr="001E6431">
        <w:rPr>
          <w:rFonts w:eastAsia="Times New Roman" w:cstheme="minorHAnsi"/>
          <w:color w:val="12263F"/>
          <w:lang w:eastAsia="en-GB"/>
        </w:rPr>
        <w:t>SK9 5AF</w:t>
      </w:r>
    </w:p>
    <w:p w14:paraId="72518B92" w14:textId="3D644BDD" w:rsidR="00B27904" w:rsidRDefault="00B27904" w:rsidP="005758EE">
      <w:pPr>
        <w:shd w:val="clear" w:color="auto" w:fill="FFFFFF"/>
        <w:rPr>
          <w:rFonts w:eastAsia="Times New Roman" w:cstheme="minorHAnsi"/>
          <w:color w:val="12263F"/>
          <w:lang w:eastAsia="en-GB"/>
        </w:rPr>
      </w:pPr>
    </w:p>
    <w:p w14:paraId="4BBF1F72" w14:textId="7E264129" w:rsidR="00B27904" w:rsidRDefault="00B27904" w:rsidP="005758EE">
      <w:pPr>
        <w:shd w:val="clear" w:color="auto" w:fill="FFFFFF"/>
        <w:rPr>
          <w:rFonts w:eastAsia="Times New Roman" w:cstheme="minorHAnsi"/>
          <w:color w:val="12263F"/>
          <w:lang w:eastAsia="en-GB"/>
        </w:rPr>
      </w:pPr>
    </w:p>
    <w:p w14:paraId="1C9EBF8D" w14:textId="11274F3B" w:rsidR="00B27904" w:rsidRDefault="00B27904" w:rsidP="005758EE">
      <w:pPr>
        <w:shd w:val="clear" w:color="auto" w:fill="FFFFFF"/>
        <w:rPr>
          <w:rFonts w:eastAsia="Times New Roman" w:cstheme="minorHAnsi"/>
          <w:color w:val="12263F"/>
          <w:lang w:eastAsia="en-GB"/>
        </w:rPr>
      </w:pPr>
    </w:p>
    <w:p w14:paraId="685D0150" w14:textId="77777777" w:rsidR="008B3998" w:rsidRPr="00AF5D4F" w:rsidRDefault="008B3998" w:rsidP="008B3998">
      <w:pPr>
        <w:jc w:val="both"/>
        <w:rPr>
          <w:rFonts w:cstheme="minorHAnsi"/>
          <w:b/>
          <w:bCs/>
          <w:iCs/>
          <w:u w:val="single"/>
        </w:rPr>
      </w:pPr>
      <w:r w:rsidRPr="00AF5D4F">
        <w:rPr>
          <w:rFonts w:cstheme="minorHAnsi"/>
          <w:b/>
          <w:bCs/>
          <w:iCs/>
          <w:u w:val="single"/>
        </w:rPr>
        <w:t>Document Control:</w:t>
      </w:r>
    </w:p>
    <w:tbl>
      <w:tblPr>
        <w:tblW w:w="5000" w:type="pct"/>
        <w:tblCellMar>
          <w:top w:w="55" w:type="dxa"/>
          <w:left w:w="55" w:type="dxa"/>
          <w:bottom w:w="55" w:type="dxa"/>
          <w:right w:w="55" w:type="dxa"/>
        </w:tblCellMar>
        <w:tblLook w:val="04A0" w:firstRow="1" w:lastRow="0" w:firstColumn="1" w:lastColumn="0" w:noHBand="0" w:noVBand="1"/>
      </w:tblPr>
      <w:tblGrid>
        <w:gridCol w:w="2371"/>
        <w:gridCol w:w="2134"/>
        <w:gridCol w:w="2253"/>
        <w:gridCol w:w="2262"/>
      </w:tblGrid>
      <w:tr w:rsidR="008B3998" w:rsidRPr="00AF5D4F" w14:paraId="1BC4D93A" w14:textId="77777777" w:rsidTr="00516694">
        <w:trPr>
          <w:trHeight w:val="737"/>
        </w:trPr>
        <w:tc>
          <w:tcPr>
            <w:tcW w:w="1314" w:type="pct"/>
            <w:tcBorders>
              <w:top w:val="single" w:sz="2" w:space="0" w:color="000000"/>
              <w:left w:val="single" w:sz="2" w:space="0" w:color="000000"/>
              <w:bottom w:val="single" w:sz="2" w:space="0" w:color="000000"/>
              <w:right w:val="nil"/>
            </w:tcBorders>
            <w:shd w:val="clear" w:color="auto" w:fill="E6E6FF"/>
          </w:tcPr>
          <w:p w14:paraId="53085159" w14:textId="77777777" w:rsidR="008B3998" w:rsidRPr="00AF5D4F" w:rsidRDefault="008B3998" w:rsidP="00516694">
            <w:pPr>
              <w:pStyle w:val="TableContents"/>
              <w:spacing w:line="240" w:lineRule="auto"/>
              <w:jc w:val="both"/>
              <w:rPr>
                <w:rFonts w:asciiTheme="minorHAnsi" w:hAnsiTheme="minorHAnsi" w:cstheme="minorHAnsi"/>
                <w:b/>
                <w:bCs/>
                <w:iCs/>
                <w:sz w:val="22"/>
                <w:szCs w:val="22"/>
              </w:rPr>
            </w:pPr>
            <w:bookmarkStart w:id="0" w:name="_Hlk6317975"/>
            <w:r w:rsidRPr="00AF5D4F">
              <w:rPr>
                <w:rFonts w:asciiTheme="minorHAnsi" w:hAnsiTheme="minorHAnsi" w:cstheme="minorHAnsi"/>
                <w:b/>
                <w:bCs/>
                <w:iCs/>
                <w:sz w:val="22"/>
                <w:szCs w:val="22"/>
              </w:rPr>
              <w:t xml:space="preserve">Document Owner: </w:t>
            </w:r>
          </w:p>
          <w:p w14:paraId="0125A3C5" w14:textId="77777777" w:rsidR="008B3998" w:rsidRPr="00DB0F10" w:rsidRDefault="008B3998" w:rsidP="00516694">
            <w:pPr>
              <w:pStyle w:val="TableContents"/>
              <w:spacing w:line="240" w:lineRule="auto"/>
              <w:jc w:val="both"/>
              <w:rPr>
                <w:rFonts w:asciiTheme="minorHAnsi" w:hAnsiTheme="minorHAnsi" w:cstheme="minorHAnsi"/>
                <w:iCs/>
                <w:sz w:val="22"/>
                <w:szCs w:val="22"/>
              </w:rPr>
            </w:pPr>
            <w:r w:rsidRPr="00DB0F10">
              <w:rPr>
                <w:rFonts w:asciiTheme="minorHAnsi" w:hAnsiTheme="minorHAnsi" w:cstheme="minorHAnsi"/>
                <w:iCs/>
                <w:sz w:val="22"/>
                <w:szCs w:val="22"/>
              </w:rPr>
              <w:t>SKC LJR</w:t>
            </w:r>
          </w:p>
        </w:tc>
        <w:tc>
          <w:tcPr>
            <w:tcW w:w="1183" w:type="pct"/>
            <w:tcBorders>
              <w:top w:val="single" w:sz="2" w:space="0" w:color="000000"/>
              <w:left w:val="single" w:sz="2" w:space="0" w:color="000000"/>
              <w:bottom w:val="single" w:sz="2" w:space="0" w:color="000000"/>
              <w:right w:val="nil"/>
            </w:tcBorders>
            <w:shd w:val="clear" w:color="auto" w:fill="E6E6FF"/>
            <w:hideMark/>
          </w:tcPr>
          <w:p w14:paraId="1C086747" w14:textId="77777777" w:rsidR="008B3998" w:rsidRPr="00AF5D4F" w:rsidRDefault="008B3998" w:rsidP="00516694">
            <w:pPr>
              <w:pStyle w:val="TableContents"/>
              <w:spacing w:line="240" w:lineRule="auto"/>
              <w:jc w:val="both"/>
              <w:rPr>
                <w:rFonts w:asciiTheme="minorHAnsi" w:hAnsiTheme="minorHAnsi" w:cstheme="minorHAnsi"/>
                <w:b/>
                <w:bCs/>
                <w:iCs/>
                <w:sz w:val="22"/>
                <w:szCs w:val="22"/>
              </w:rPr>
            </w:pPr>
            <w:r w:rsidRPr="00AF5D4F">
              <w:rPr>
                <w:rFonts w:asciiTheme="minorHAnsi" w:hAnsiTheme="minorHAnsi" w:cstheme="minorHAnsi"/>
                <w:b/>
                <w:bCs/>
                <w:iCs/>
                <w:sz w:val="22"/>
                <w:szCs w:val="22"/>
              </w:rPr>
              <w:t xml:space="preserve">Managed by: </w:t>
            </w:r>
          </w:p>
          <w:p w14:paraId="096ED6CE" w14:textId="77777777" w:rsidR="008B3998" w:rsidRPr="00DB0F10" w:rsidRDefault="008B3998" w:rsidP="00516694">
            <w:pPr>
              <w:pStyle w:val="TableContents"/>
              <w:spacing w:line="240" w:lineRule="auto"/>
              <w:jc w:val="both"/>
              <w:rPr>
                <w:rFonts w:asciiTheme="minorHAnsi" w:hAnsiTheme="minorHAnsi" w:cstheme="minorHAnsi"/>
                <w:iCs/>
                <w:sz w:val="22"/>
                <w:szCs w:val="22"/>
              </w:rPr>
            </w:pPr>
            <w:r w:rsidRPr="00DB0F10">
              <w:rPr>
                <w:rFonts w:asciiTheme="minorHAnsi" w:hAnsiTheme="minorHAnsi" w:cstheme="minorHAnsi"/>
                <w:iCs/>
                <w:sz w:val="22"/>
                <w:szCs w:val="22"/>
              </w:rPr>
              <w:t>SKC LJR</w:t>
            </w:r>
          </w:p>
        </w:tc>
        <w:tc>
          <w:tcPr>
            <w:tcW w:w="1249" w:type="pct"/>
            <w:tcBorders>
              <w:top w:val="single" w:sz="2" w:space="0" w:color="000000"/>
              <w:left w:val="single" w:sz="2" w:space="0" w:color="000000"/>
              <w:bottom w:val="single" w:sz="2" w:space="0" w:color="000000"/>
              <w:right w:val="nil"/>
            </w:tcBorders>
            <w:shd w:val="clear" w:color="auto" w:fill="E6E6FF"/>
            <w:hideMark/>
          </w:tcPr>
          <w:p w14:paraId="7C334ACD" w14:textId="77777777" w:rsidR="008B3998" w:rsidRPr="00AF5D4F" w:rsidRDefault="008B3998" w:rsidP="00516694">
            <w:pPr>
              <w:pStyle w:val="TableContents"/>
              <w:spacing w:line="240" w:lineRule="auto"/>
              <w:jc w:val="both"/>
              <w:rPr>
                <w:rFonts w:asciiTheme="minorHAnsi" w:hAnsiTheme="minorHAnsi" w:cstheme="minorHAnsi"/>
                <w:b/>
                <w:bCs/>
                <w:iCs/>
                <w:sz w:val="22"/>
                <w:szCs w:val="22"/>
              </w:rPr>
            </w:pPr>
            <w:r w:rsidRPr="00AF5D4F">
              <w:rPr>
                <w:rFonts w:asciiTheme="minorHAnsi" w:hAnsiTheme="minorHAnsi" w:cstheme="minorHAnsi"/>
                <w:b/>
                <w:bCs/>
                <w:iCs/>
                <w:sz w:val="22"/>
                <w:szCs w:val="22"/>
              </w:rPr>
              <w:t>Approved by:</w:t>
            </w:r>
          </w:p>
          <w:p w14:paraId="56C9983D" w14:textId="77777777" w:rsidR="008B3998" w:rsidRPr="00AF5D4F" w:rsidRDefault="008B3998" w:rsidP="00516694">
            <w:pPr>
              <w:pStyle w:val="TableContents"/>
              <w:spacing w:line="240" w:lineRule="auto"/>
              <w:jc w:val="both"/>
              <w:rPr>
                <w:rFonts w:asciiTheme="minorHAnsi" w:hAnsiTheme="minorHAnsi" w:cstheme="minorHAnsi"/>
                <w:bCs/>
                <w:iCs/>
                <w:sz w:val="22"/>
                <w:szCs w:val="22"/>
              </w:rPr>
            </w:pPr>
            <w:r w:rsidRPr="00AF5D4F">
              <w:rPr>
                <w:rFonts w:asciiTheme="minorHAnsi" w:hAnsiTheme="minorHAnsi" w:cstheme="minorHAnsi"/>
                <w:bCs/>
                <w:iCs/>
                <w:sz w:val="22"/>
                <w:szCs w:val="22"/>
              </w:rPr>
              <w:t>Board</w:t>
            </w:r>
          </w:p>
        </w:tc>
        <w:tc>
          <w:tcPr>
            <w:tcW w:w="1254" w:type="pct"/>
            <w:tcBorders>
              <w:top w:val="single" w:sz="2" w:space="0" w:color="000000"/>
              <w:left w:val="single" w:sz="2" w:space="0" w:color="000000"/>
              <w:bottom w:val="single" w:sz="2" w:space="0" w:color="000000"/>
              <w:right w:val="single" w:sz="2" w:space="0" w:color="000000"/>
            </w:tcBorders>
            <w:shd w:val="clear" w:color="auto" w:fill="E6E6FF"/>
          </w:tcPr>
          <w:p w14:paraId="0EE244D7" w14:textId="77777777" w:rsidR="008B3998" w:rsidRDefault="008B3998" w:rsidP="00516694">
            <w:pPr>
              <w:pStyle w:val="TableContents"/>
              <w:spacing w:line="240" w:lineRule="auto"/>
              <w:jc w:val="both"/>
              <w:rPr>
                <w:rFonts w:asciiTheme="minorHAnsi" w:hAnsiTheme="minorHAnsi" w:cstheme="minorHAnsi"/>
                <w:b/>
                <w:bCs/>
                <w:iCs/>
                <w:sz w:val="22"/>
                <w:szCs w:val="22"/>
              </w:rPr>
            </w:pPr>
            <w:r w:rsidRPr="00AF5D4F">
              <w:rPr>
                <w:rFonts w:asciiTheme="minorHAnsi" w:hAnsiTheme="minorHAnsi" w:cstheme="minorHAnsi"/>
                <w:b/>
                <w:bCs/>
                <w:iCs/>
                <w:sz w:val="22"/>
                <w:szCs w:val="22"/>
              </w:rPr>
              <w:t xml:space="preserve">Date Approved: </w:t>
            </w:r>
          </w:p>
          <w:p w14:paraId="19779611" w14:textId="77777777" w:rsidR="008B3998" w:rsidRPr="00DB0F10" w:rsidRDefault="008B3998" w:rsidP="00516694">
            <w:pPr>
              <w:pStyle w:val="TableContents"/>
              <w:spacing w:line="240" w:lineRule="auto"/>
              <w:jc w:val="both"/>
              <w:rPr>
                <w:rFonts w:asciiTheme="minorHAnsi" w:hAnsiTheme="minorHAnsi" w:cstheme="minorHAnsi"/>
                <w:iCs/>
                <w:sz w:val="22"/>
                <w:szCs w:val="22"/>
              </w:rPr>
            </w:pPr>
            <w:r w:rsidRPr="00DB0F10">
              <w:rPr>
                <w:rFonts w:asciiTheme="minorHAnsi" w:hAnsiTheme="minorHAnsi" w:cstheme="minorHAnsi"/>
                <w:iCs/>
                <w:sz w:val="22"/>
                <w:szCs w:val="22"/>
              </w:rPr>
              <w:t>5</w:t>
            </w:r>
            <w:r w:rsidRPr="00DB0F10">
              <w:rPr>
                <w:rFonts w:asciiTheme="minorHAnsi" w:hAnsiTheme="minorHAnsi" w:cstheme="minorHAnsi"/>
                <w:iCs/>
                <w:sz w:val="22"/>
                <w:szCs w:val="22"/>
                <w:vertAlign w:val="superscript"/>
              </w:rPr>
              <w:t>th</w:t>
            </w:r>
            <w:r w:rsidRPr="00DB0F10">
              <w:rPr>
                <w:rFonts w:asciiTheme="minorHAnsi" w:hAnsiTheme="minorHAnsi" w:cstheme="minorHAnsi"/>
                <w:iCs/>
                <w:sz w:val="22"/>
                <w:szCs w:val="22"/>
              </w:rPr>
              <w:t xml:space="preserve"> Nov 2022</w:t>
            </w:r>
          </w:p>
        </w:tc>
      </w:tr>
      <w:tr w:rsidR="008B3998" w:rsidRPr="00AF5D4F" w14:paraId="2B22F7C3" w14:textId="77777777" w:rsidTr="00516694">
        <w:trPr>
          <w:trHeight w:hRule="exact" w:val="23"/>
        </w:trPr>
        <w:tc>
          <w:tcPr>
            <w:tcW w:w="5000" w:type="pct"/>
            <w:gridSpan w:val="4"/>
            <w:tcBorders>
              <w:top w:val="nil"/>
              <w:left w:val="single" w:sz="2" w:space="0" w:color="000000"/>
              <w:bottom w:val="single" w:sz="2" w:space="0" w:color="000000"/>
              <w:right w:val="single" w:sz="2" w:space="0" w:color="000000"/>
            </w:tcBorders>
          </w:tcPr>
          <w:p w14:paraId="69CE51BF" w14:textId="77777777" w:rsidR="008B3998" w:rsidRPr="00AF5D4F" w:rsidRDefault="008B3998" w:rsidP="00516694">
            <w:pPr>
              <w:pStyle w:val="TableContents"/>
              <w:snapToGrid w:val="0"/>
              <w:spacing w:line="240" w:lineRule="auto"/>
              <w:jc w:val="both"/>
              <w:rPr>
                <w:rFonts w:asciiTheme="minorHAnsi" w:hAnsiTheme="minorHAnsi" w:cstheme="minorHAnsi"/>
                <w:sz w:val="22"/>
                <w:szCs w:val="22"/>
              </w:rPr>
            </w:pPr>
          </w:p>
        </w:tc>
      </w:tr>
      <w:tr w:rsidR="008B3998" w:rsidRPr="00AF5D4F" w14:paraId="40188523" w14:textId="77777777" w:rsidTr="00516694">
        <w:tc>
          <w:tcPr>
            <w:tcW w:w="1314" w:type="pct"/>
            <w:tcBorders>
              <w:top w:val="nil"/>
              <w:left w:val="single" w:sz="2" w:space="0" w:color="000000"/>
              <w:bottom w:val="single" w:sz="2" w:space="0" w:color="000000"/>
              <w:right w:val="nil"/>
            </w:tcBorders>
            <w:shd w:val="clear" w:color="auto" w:fill="E6E6FF"/>
          </w:tcPr>
          <w:p w14:paraId="7787B27A" w14:textId="77777777" w:rsidR="008B3998" w:rsidRPr="00AF5D4F" w:rsidRDefault="008B3998" w:rsidP="00516694">
            <w:pPr>
              <w:pStyle w:val="TableContents"/>
              <w:spacing w:line="240" w:lineRule="auto"/>
              <w:jc w:val="both"/>
              <w:rPr>
                <w:rFonts w:asciiTheme="minorHAnsi" w:hAnsiTheme="minorHAnsi" w:cstheme="minorHAnsi"/>
                <w:b/>
                <w:bCs/>
                <w:iCs/>
                <w:sz w:val="22"/>
                <w:szCs w:val="22"/>
              </w:rPr>
            </w:pPr>
            <w:r w:rsidRPr="00AF5D4F">
              <w:rPr>
                <w:rFonts w:asciiTheme="minorHAnsi" w:hAnsiTheme="minorHAnsi" w:cstheme="minorHAnsi"/>
                <w:b/>
                <w:bCs/>
                <w:iCs/>
                <w:sz w:val="22"/>
                <w:szCs w:val="22"/>
              </w:rPr>
              <w:t>Version:</w:t>
            </w:r>
          </w:p>
          <w:p w14:paraId="2BD6ECD4" w14:textId="77777777" w:rsidR="008B3998" w:rsidRPr="00AF5D4F" w:rsidRDefault="008B3998" w:rsidP="00516694">
            <w:pPr>
              <w:pStyle w:val="TableContents"/>
              <w:spacing w:line="240" w:lineRule="auto"/>
              <w:jc w:val="both"/>
              <w:rPr>
                <w:rFonts w:asciiTheme="minorHAnsi" w:hAnsiTheme="minorHAnsi" w:cstheme="minorHAnsi"/>
                <w:bCs/>
                <w:iCs/>
                <w:sz w:val="22"/>
                <w:szCs w:val="22"/>
              </w:rPr>
            </w:pPr>
            <w:r w:rsidRPr="00AF5D4F">
              <w:rPr>
                <w:rFonts w:asciiTheme="minorHAnsi" w:hAnsiTheme="minorHAnsi" w:cstheme="minorHAnsi"/>
                <w:bCs/>
                <w:iCs/>
                <w:sz w:val="22"/>
                <w:szCs w:val="22"/>
              </w:rPr>
              <w:t>1.0</w:t>
            </w:r>
          </w:p>
        </w:tc>
        <w:tc>
          <w:tcPr>
            <w:tcW w:w="1183" w:type="pct"/>
            <w:tcBorders>
              <w:top w:val="nil"/>
              <w:left w:val="single" w:sz="2" w:space="0" w:color="000000"/>
              <w:bottom w:val="single" w:sz="2" w:space="0" w:color="000000"/>
              <w:right w:val="nil"/>
            </w:tcBorders>
            <w:shd w:val="clear" w:color="auto" w:fill="E6E6FF"/>
            <w:hideMark/>
          </w:tcPr>
          <w:p w14:paraId="6F485A41" w14:textId="77777777" w:rsidR="008B3998" w:rsidRPr="00AF5D4F" w:rsidRDefault="008B3998" w:rsidP="00516694">
            <w:pPr>
              <w:pStyle w:val="TableContents"/>
              <w:spacing w:line="240" w:lineRule="auto"/>
              <w:jc w:val="both"/>
              <w:rPr>
                <w:rFonts w:asciiTheme="minorHAnsi" w:hAnsiTheme="minorHAnsi" w:cstheme="minorHAnsi"/>
                <w:b/>
                <w:bCs/>
                <w:iCs/>
                <w:sz w:val="22"/>
                <w:szCs w:val="22"/>
              </w:rPr>
            </w:pPr>
            <w:r w:rsidRPr="00AF5D4F">
              <w:rPr>
                <w:rFonts w:asciiTheme="minorHAnsi" w:hAnsiTheme="minorHAnsi" w:cstheme="minorHAnsi"/>
                <w:b/>
                <w:bCs/>
                <w:iCs/>
                <w:sz w:val="22"/>
                <w:szCs w:val="22"/>
              </w:rPr>
              <w:t>Date Reviewed:</w:t>
            </w:r>
          </w:p>
          <w:p w14:paraId="45BB5644" w14:textId="77777777" w:rsidR="008B3998" w:rsidRPr="00AF5D4F" w:rsidRDefault="008B3998" w:rsidP="00516694">
            <w:pPr>
              <w:pStyle w:val="TableContents"/>
              <w:spacing w:line="240" w:lineRule="auto"/>
              <w:jc w:val="both"/>
              <w:rPr>
                <w:rFonts w:asciiTheme="minorHAnsi" w:hAnsiTheme="minorHAnsi" w:cstheme="minorHAnsi"/>
                <w:bCs/>
                <w:iCs/>
                <w:sz w:val="22"/>
                <w:szCs w:val="22"/>
              </w:rPr>
            </w:pPr>
            <w:r w:rsidRPr="00AF5D4F">
              <w:rPr>
                <w:rFonts w:asciiTheme="minorHAnsi" w:hAnsiTheme="minorHAnsi" w:cstheme="minorHAnsi"/>
                <w:bCs/>
                <w:iCs/>
                <w:sz w:val="22"/>
                <w:szCs w:val="22"/>
              </w:rPr>
              <w:t>Nov 2022</w:t>
            </w:r>
          </w:p>
        </w:tc>
        <w:tc>
          <w:tcPr>
            <w:tcW w:w="1249" w:type="pct"/>
            <w:tcBorders>
              <w:top w:val="nil"/>
              <w:left w:val="single" w:sz="2" w:space="0" w:color="000000"/>
              <w:bottom w:val="single" w:sz="2" w:space="0" w:color="000000"/>
              <w:right w:val="nil"/>
            </w:tcBorders>
            <w:shd w:val="clear" w:color="auto" w:fill="E6E6FF"/>
            <w:hideMark/>
          </w:tcPr>
          <w:p w14:paraId="3EE942D9" w14:textId="77777777" w:rsidR="008B3998" w:rsidRPr="00AF5D4F" w:rsidRDefault="008B3998" w:rsidP="00516694">
            <w:pPr>
              <w:pStyle w:val="TableContents"/>
              <w:spacing w:line="240" w:lineRule="auto"/>
              <w:jc w:val="both"/>
              <w:rPr>
                <w:rFonts w:asciiTheme="minorHAnsi" w:hAnsiTheme="minorHAnsi" w:cstheme="minorHAnsi"/>
                <w:b/>
                <w:bCs/>
                <w:iCs/>
                <w:sz w:val="22"/>
                <w:szCs w:val="22"/>
              </w:rPr>
            </w:pPr>
            <w:r w:rsidRPr="00AF5D4F">
              <w:rPr>
                <w:rFonts w:asciiTheme="minorHAnsi" w:hAnsiTheme="minorHAnsi" w:cstheme="minorHAnsi"/>
                <w:b/>
                <w:bCs/>
                <w:iCs/>
                <w:sz w:val="22"/>
                <w:szCs w:val="22"/>
              </w:rPr>
              <w:t>Next Review Date:</w:t>
            </w:r>
          </w:p>
          <w:p w14:paraId="15B65800" w14:textId="77777777" w:rsidR="008B3998" w:rsidRPr="00AF5D4F" w:rsidRDefault="008B3998" w:rsidP="00516694">
            <w:pPr>
              <w:pStyle w:val="TableContents"/>
              <w:spacing w:line="240" w:lineRule="auto"/>
              <w:jc w:val="both"/>
              <w:rPr>
                <w:rFonts w:asciiTheme="minorHAnsi" w:hAnsiTheme="minorHAnsi" w:cstheme="minorHAnsi"/>
                <w:bCs/>
                <w:iCs/>
                <w:sz w:val="22"/>
                <w:szCs w:val="22"/>
              </w:rPr>
            </w:pPr>
            <w:r w:rsidRPr="00AF5D4F">
              <w:rPr>
                <w:rFonts w:asciiTheme="minorHAnsi" w:hAnsiTheme="minorHAnsi" w:cstheme="minorHAnsi"/>
                <w:bCs/>
                <w:iCs/>
                <w:sz w:val="22"/>
                <w:szCs w:val="22"/>
              </w:rPr>
              <w:t>Nov 2023</w:t>
            </w:r>
          </w:p>
        </w:tc>
        <w:tc>
          <w:tcPr>
            <w:tcW w:w="1254" w:type="pct"/>
            <w:tcBorders>
              <w:top w:val="nil"/>
              <w:left w:val="single" w:sz="2" w:space="0" w:color="000000"/>
              <w:bottom w:val="single" w:sz="2" w:space="0" w:color="000000"/>
              <w:right w:val="single" w:sz="2" w:space="0" w:color="000000"/>
            </w:tcBorders>
            <w:shd w:val="clear" w:color="auto" w:fill="E6E6FF"/>
            <w:hideMark/>
          </w:tcPr>
          <w:p w14:paraId="0F5AB153" w14:textId="77777777" w:rsidR="008B3998" w:rsidRPr="00AF5D4F" w:rsidRDefault="008B3998" w:rsidP="00516694">
            <w:pPr>
              <w:pStyle w:val="TableContents"/>
              <w:spacing w:line="240" w:lineRule="auto"/>
              <w:jc w:val="both"/>
              <w:rPr>
                <w:rFonts w:asciiTheme="minorHAnsi" w:hAnsiTheme="minorHAnsi" w:cstheme="minorHAnsi"/>
                <w:b/>
                <w:bCs/>
                <w:iCs/>
                <w:sz w:val="22"/>
                <w:szCs w:val="22"/>
              </w:rPr>
            </w:pPr>
            <w:r w:rsidRPr="00AF5D4F">
              <w:rPr>
                <w:rFonts w:asciiTheme="minorHAnsi" w:hAnsiTheme="minorHAnsi" w:cstheme="minorHAnsi"/>
                <w:b/>
                <w:bCs/>
                <w:iCs/>
                <w:sz w:val="22"/>
                <w:szCs w:val="22"/>
              </w:rPr>
              <w:t>Security Classification:</w:t>
            </w:r>
          </w:p>
          <w:p w14:paraId="25516EE8" w14:textId="77777777" w:rsidR="008B3998" w:rsidRPr="00AF5D4F" w:rsidRDefault="008B3998" w:rsidP="00516694">
            <w:pPr>
              <w:pStyle w:val="TableContents"/>
              <w:spacing w:line="240" w:lineRule="auto"/>
              <w:jc w:val="both"/>
              <w:rPr>
                <w:rFonts w:asciiTheme="minorHAnsi" w:hAnsiTheme="minorHAnsi" w:cstheme="minorHAnsi"/>
                <w:sz w:val="22"/>
                <w:szCs w:val="22"/>
              </w:rPr>
            </w:pPr>
            <w:r>
              <w:rPr>
                <w:rFonts w:asciiTheme="minorHAnsi" w:hAnsiTheme="minorHAnsi" w:cstheme="minorHAnsi"/>
                <w:bCs/>
                <w:iCs/>
                <w:sz w:val="22"/>
                <w:szCs w:val="22"/>
              </w:rPr>
              <w:t>External &amp; Internal</w:t>
            </w:r>
            <w:r w:rsidRPr="00AF5D4F">
              <w:rPr>
                <w:rFonts w:asciiTheme="minorHAnsi" w:hAnsiTheme="minorHAnsi" w:cstheme="minorHAnsi"/>
                <w:bCs/>
                <w:iCs/>
                <w:sz w:val="22"/>
                <w:szCs w:val="22"/>
              </w:rPr>
              <w:t xml:space="preserve"> use </w:t>
            </w:r>
          </w:p>
        </w:tc>
      </w:tr>
    </w:tbl>
    <w:bookmarkEnd w:id="0"/>
    <w:p w14:paraId="07B854CD" w14:textId="77777777" w:rsidR="008B3998" w:rsidRPr="00AF5D4F" w:rsidRDefault="008B3998" w:rsidP="008B3998">
      <w:pPr>
        <w:jc w:val="both"/>
        <w:rPr>
          <w:rFonts w:cstheme="minorHAnsi"/>
          <w:b/>
          <w:bCs/>
          <w:iCs/>
          <w:u w:val="single"/>
        </w:rPr>
      </w:pPr>
      <w:r w:rsidRPr="00AF5D4F">
        <w:rPr>
          <w:rFonts w:cstheme="minorHAnsi"/>
          <w:b/>
          <w:bCs/>
          <w:iCs/>
          <w:u w:val="single"/>
        </w:rPr>
        <w:t>Revision History:</w:t>
      </w:r>
    </w:p>
    <w:tbl>
      <w:tblPr>
        <w:tblW w:w="5000" w:type="pct"/>
        <w:tblCellMar>
          <w:top w:w="55" w:type="dxa"/>
          <w:left w:w="55" w:type="dxa"/>
          <w:bottom w:w="55" w:type="dxa"/>
          <w:right w:w="55" w:type="dxa"/>
        </w:tblCellMar>
        <w:tblLook w:val="04A0" w:firstRow="1" w:lastRow="0" w:firstColumn="1" w:lastColumn="0" w:noHBand="0" w:noVBand="1"/>
      </w:tblPr>
      <w:tblGrid>
        <w:gridCol w:w="2254"/>
        <w:gridCol w:w="2254"/>
        <w:gridCol w:w="2255"/>
        <w:gridCol w:w="2257"/>
      </w:tblGrid>
      <w:tr w:rsidR="008B3998" w:rsidRPr="00AF5D4F" w14:paraId="66779061" w14:textId="77777777" w:rsidTr="00516694">
        <w:tc>
          <w:tcPr>
            <w:tcW w:w="1249" w:type="pct"/>
            <w:tcBorders>
              <w:top w:val="single" w:sz="2" w:space="0" w:color="000000"/>
              <w:left w:val="single" w:sz="2" w:space="0" w:color="000000"/>
              <w:bottom w:val="single" w:sz="2" w:space="0" w:color="000000"/>
              <w:right w:val="nil"/>
            </w:tcBorders>
            <w:shd w:val="clear" w:color="auto" w:fill="E6E6FF"/>
            <w:hideMark/>
          </w:tcPr>
          <w:p w14:paraId="459A0215" w14:textId="77777777" w:rsidR="008B3998" w:rsidRPr="00AF5D4F" w:rsidRDefault="008B3998" w:rsidP="00516694">
            <w:pPr>
              <w:pStyle w:val="TableContents"/>
              <w:spacing w:line="240" w:lineRule="auto"/>
              <w:jc w:val="both"/>
              <w:rPr>
                <w:rFonts w:asciiTheme="minorHAnsi" w:hAnsiTheme="minorHAnsi" w:cstheme="minorHAnsi"/>
                <w:b/>
                <w:bCs/>
                <w:i/>
                <w:iCs/>
                <w:sz w:val="22"/>
                <w:szCs w:val="22"/>
              </w:rPr>
            </w:pPr>
            <w:r w:rsidRPr="00AF5D4F">
              <w:rPr>
                <w:rFonts w:asciiTheme="minorHAnsi" w:hAnsiTheme="minorHAnsi" w:cstheme="minorHAnsi"/>
                <w:b/>
                <w:bCs/>
                <w:i/>
                <w:iCs/>
                <w:sz w:val="22"/>
                <w:szCs w:val="22"/>
              </w:rPr>
              <w:t>Version</w:t>
            </w:r>
          </w:p>
        </w:tc>
        <w:tc>
          <w:tcPr>
            <w:tcW w:w="1249" w:type="pct"/>
            <w:tcBorders>
              <w:top w:val="single" w:sz="2" w:space="0" w:color="000000"/>
              <w:left w:val="single" w:sz="2" w:space="0" w:color="000000"/>
              <w:bottom w:val="single" w:sz="2" w:space="0" w:color="000000"/>
              <w:right w:val="nil"/>
            </w:tcBorders>
            <w:shd w:val="clear" w:color="auto" w:fill="E6E6FF"/>
            <w:hideMark/>
          </w:tcPr>
          <w:p w14:paraId="404EAFA7" w14:textId="77777777" w:rsidR="008B3998" w:rsidRPr="00AF5D4F" w:rsidRDefault="008B3998" w:rsidP="00516694">
            <w:pPr>
              <w:pStyle w:val="TableContents"/>
              <w:spacing w:line="240" w:lineRule="auto"/>
              <w:jc w:val="both"/>
              <w:rPr>
                <w:rFonts w:asciiTheme="minorHAnsi" w:hAnsiTheme="minorHAnsi" w:cstheme="minorHAnsi"/>
                <w:b/>
                <w:bCs/>
                <w:i/>
                <w:iCs/>
                <w:sz w:val="22"/>
                <w:szCs w:val="22"/>
              </w:rPr>
            </w:pPr>
            <w:r w:rsidRPr="00AF5D4F">
              <w:rPr>
                <w:rFonts w:asciiTheme="minorHAnsi" w:hAnsiTheme="minorHAnsi" w:cstheme="minorHAnsi"/>
                <w:b/>
                <w:bCs/>
                <w:i/>
                <w:iCs/>
                <w:sz w:val="22"/>
                <w:szCs w:val="22"/>
              </w:rPr>
              <w:t>Revision Date</w:t>
            </w:r>
          </w:p>
        </w:tc>
        <w:tc>
          <w:tcPr>
            <w:tcW w:w="1250" w:type="pct"/>
            <w:tcBorders>
              <w:top w:val="single" w:sz="2" w:space="0" w:color="000000"/>
              <w:left w:val="single" w:sz="2" w:space="0" w:color="000000"/>
              <w:bottom w:val="single" w:sz="2" w:space="0" w:color="000000"/>
              <w:right w:val="nil"/>
            </w:tcBorders>
            <w:shd w:val="clear" w:color="auto" w:fill="E6E6FF"/>
            <w:hideMark/>
          </w:tcPr>
          <w:p w14:paraId="25B57336" w14:textId="77777777" w:rsidR="008B3998" w:rsidRPr="00AF5D4F" w:rsidRDefault="008B3998" w:rsidP="00516694">
            <w:pPr>
              <w:pStyle w:val="TableContents"/>
              <w:spacing w:line="240" w:lineRule="auto"/>
              <w:jc w:val="both"/>
              <w:rPr>
                <w:rFonts w:asciiTheme="minorHAnsi" w:hAnsiTheme="minorHAnsi" w:cstheme="minorHAnsi"/>
                <w:b/>
                <w:bCs/>
                <w:i/>
                <w:iCs/>
                <w:sz w:val="22"/>
                <w:szCs w:val="22"/>
              </w:rPr>
            </w:pPr>
            <w:r w:rsidRPr="00AF5D4F">
              <w:rPr>
                <w:rFonts w:asciiTheme="minorHAnsi" w:hAnsiTheme="minorHAnsi" w:cstheme="minorHAnsi"/>
                <w:b/>
                <w:bCs/>
                <w:i/>
                <w:iCs/>
                <w:sz w:val="22"/>
                <w:szCs w:val="22"/>
              </w:rPr>
              <w:t>Revised by</w:t>
            </w:r>
          </w:p>
        </w:tc>
        <w:tc>
          <w:tcPr>
            <w:tcW w:w="1251" w:type="pct"/>
            <w:tcBorders>
              <w:top w:val="single" w:sz="2" w:space="0" w:color="000000"/>
              <w:left w:val="single" w:sz="2" w:space="0" w:color="000000"/>
              <w:bottom w:val="single" w:sz="2" w:space="0" w:color="000000"/>
              <w:right w:val="single" w:sz="2" w:space="0" w:color="000000"/>
            </w:tcBorders>
            <w:shd w:val="clear" w:color="auto" w:fill="E6E6FF"/>
            <w:hideMark/>
          </w:tcPr>
          <w:p w14:paraId="3D11946B" w14:textId="77777777" w:rsidR="008B3998" w:rsidRPr="00AF5D4F" w:rsidRDefault="008B3998" w:rsidP="00516694">
            <w:pPr>
              <w:pStyle w:val="TableContents"/>
              <w:spacing w:line="240" w:lineRule="auto"/>
              <w:jc w:val="both"/>
              <w:rPr>
                <w:rFonts w:asciiTheme="minorHAnsi" w:hAnsiTheme="minorHAnsi" w:cstheme="minorHAnsi"/>
                <w:sz w:val="22"/>
                <w:szCs w:val="22"/>
              </w:rPr>
            </w:pPr>
            <w:r w:rsidRPr="00AF5D4F">
              <w:rPr>
                <w:rFonts w:asciiTheme="minorHAnsi" w:hAnsiTheme="minorHAnsi" w:cstheme="minorHAnsi"/>
                <w:b/>
                <w:bCs/>
                <w:i/>
                <w:iCs/>
                <w:sz w:val="22"/>
                <w:szCs w:val="22"/>
              </w:rPr>
              <w:t>Section Revised</w:t>
            </w:r>
          </w:p>
        </w:tc>
      </w:tr>
      <w:tr w:rsidR="008B3998" w:rsidRPr="00AF5D4F" w14:paraId="57391160" w14:textId="77777777" w:rsidTr="00516694">
        <w:tc>
          <w:tcPr>
            <w:tcW w:w="1249" w:type="pct"/>
            <w:tcBorders>
              <w:top w:val="nil"/>
              <w:left w:val="single" w:sz="2" w:space="0" w:color="000000"/>
              <w:bottom w:val="single" w:sz="2" w:space="0" w:color="000000"/>
              <w:right w:val="nil"/>
            </w:tcBorders>
          </w:tcPr>
          <w:p w14:paraId="13EACC55" w14:textId="77777777" w:rsidR="008B3998" w:rsidRPr="00767D20" w:rsidRDefault="008B3998" w:rsidP="00516694">
            <w:pPr>
              <w:jc w:val="both"/>
              <w:rPr>
                <w:rFonts w:cs="Calibri"/>
                <w:color w:val="000000"/>
                <w:lang w:eastAsia="en-GB"/>
              </w:rPr>
            </w:pPr>
            <w:r>
              <w:rPr>
                <w:rFonts w:cs="Calibri"/>
                <w:color w:val="000000"/>
              </w:rPr>
              <w:t>V1.0 5.11.22</w:t>
            </w:r>
          </w:p>
        </w:tc>
        <w:tc>
          <w:tcPr>
            <w:tcW w:w="1249" w:type="pct"/>
            <w:tcBorders>
              <w:top w:val="nil"/>
              <w:left w:val="single" w:sz="2" w:space="0" w:color="000000"/>
              <w:bottom w:val="single" w:sz="2" w:space="0" w:color="000000"/>
              <w:right w:val="nil"/>
            </w:tcBorders>
          </w:tcPr>
          <w:p w14:paraId="31AD8C5B" w14:textId="77777777" w:rsidR="008B3998" w:rsidRPr="00AF5D4F" w:rsidRDefault="008B3998" w:rsidP="00516694">
            <w:pPr>
              <w:pStyle w:val="TableContents"/>
              <w:snapToGrid w:val="0"/>
              <w:spacing w:line="240" w:lineRule="auto"/>
              <w:jc w:val="both"/>
              <w:rPr>
                <w:rFonts w:asciiTheme="minorHAnsi" w:hAnsiTheme="minorHAnsi" w:cstheme="minorHAnsi"/>
                <w:sz w:val="22"/>
                <w:szCs w:val="22"/>
              </w:rPr>
            </w:pPr>
            <w:r>
              <w:rPr>
                <w:rFonts w:asciiTheme="minorHAnsi" w:hAnsiTheme="minorHAnsi" w:cstheme="minorHAnsi"/>
                <w:sz w:val="22"/>
                <w:szCs w:val="22"/>
              </w:rPr>
              <w:t>5</w:t>
            </w:r>
            <w:r w:rsidRPr="00767D20">
              <w:rPr>
                <w:rFonts w:asciiTheme="minorHAnsi" w:hAnsiTheme="minorHAnsi" w:cstheme="minorHAnsi"/>
                <w:sz w:val="22"/>
                <w:szCs w:val="22"/>
                <w:vertAlign w:val="superscript"/>
              </w:rPr>
              <w:t>th</w:t>
            </w:r>
            <w:r>
              <w:rPr>
                <w:rFonts w:asciiTheme="minorHAnsi" w:hAnsiTheme="minorHAnsi" w:cstheme="minorHAnsi"/>
                <w:sz w:val="22"/>
                <w:szCs w:val="22"/>
              </w:rPr>
              <w:t xml:space="preserve"> Nov 2022</w:t>
            </w:r>
          </w:p>
        </w:tc>
        <w:tc>
          <w:tcPr>
            <w:tcW w:w="1250" w:type="pct"/>
            <w:tcBorders>
              <w:top w:val="nil"/>
              <w:left w:val="single" w:sz="2" w:space="0" w:color="000000"/>
              <w:bottom w:val="single" w:sz="2" w:space="0" w:color="000000"/>
              <w:right w:val="nil"/>
            </w:tcBorders>
          </w:tcPr>
          <w:p w14:paraId="69EE50BA" w14:textId="77777777" w:rsidR="008B3998" w:rsidRPr="00AF5D4F" w:rsidRDefault="008B3998" w:rsidP="00516694">
            <w:pPr>
              <w:pStyle w:val="TableContents"/>
              <w:snapToGrid w:val="0"/>
              <w:spacing w:line="240" w:lineRule="auto"/>
              <w:jc w:val="both"/>
              <w:rPr>
                <w:rFonts w:asciiTheme="minorHAnsi" w:hAnsiTheme="minorHAnsi" w:cstheme="minorHAnsi"/>
                <w:sz w:val="22"/>
                <w:szCs w:val="22"/>
              </w:rPr>
            </w:pPr>
            <w:r>
              <w:rPr>
                <w:rFonts w:asciiTheme="minorHAnsi" w:hAnsiTheme="minorHAnsi" w:cstheme="minorHAnsi"/>
                <w:sz w:val="22"/>
                <w:szCs w:val="22"/>
              </w:rPr>
              <w:t>LJR</w:t>
            </w:r>
          </w:p>
        </w:tc>
        <w:tc>
          <w:tcPr>
            <w:tcW w:w="1251" w:type="pct"/>
            <w:tcBorders>
              <w:top w:val="nil"/>
              <w:left w:val="single" w:sz="2" w:space="0" w:color="000000"/>
              <w:bottom w:val="single" w:sz="2" w:space="0" w:color="000000"/>
              <w:right w:val="single" w:sz="2" w:space="0" w:color="000000"/>
            </w:tcBorders>
          </w:tcPr>
          <w:p w14:paraId="769BEF52" w14:textId="77777777" w:rsidR="008B3998" w:rsidRPr="00AF5D4F" w:rsidRDefault="008B3998" w:rsidP="00516694">
            <w:pPr>
              <w:pStyle w:val="TableContents"/>
              <w:snapToGrid w:val="0"/>
              <w:spacing w:line="240" w:lineRule="auto"/>
              <w:jc w:val="both"/>
              <w:rPr>
                <w:rFonts w:asciiTheme="minorHAnsi" w:hAnsiTheme="minorHAnsi" w:cstheme="minorHAnsi"/>
                <w:sz w:val="22"/>
                <w:szCs w:val="22"/>
              </w:rPr>
            </w:pPr>
            <w:r>
              <w:rPr>
                <w:rFonts w:asciiTheme="minorHAnsi" w:hAnsiTheme="minorHAnsi" w:cstheme="minorHAnsi"/>
                <w:sz w:val="22"/>
                <w:szCs w:val="22"/>
              </w:rPr>
              <w:t>Creation</w:t>
            </w:r>
          </w:p>
        </w:tc>
      </w:tr>
      <w:tr w:rsidR="008B3998" w:rsidRPr="00AF5D4F" w14:paraId="6B3FD1A7" w14:textId="77777777" w:rsidTr="00516694">
        <w:tc>
          <w:tcPr>
            <w:tcW w:w="1249" w:type="pct"/>
            <w:tcBorders>
              <w:top w:val="nil"/>
              <w:left w:val="single" w:sz="2" w:space="0" w:color="000000"/>
              <w:bottom w:val="single" w:sz="2" w:space="0" w:color="000000"/>
              <w:right w:val="nil"/>
            </w:tcBorders>
          </w:tcPr>
          <w:p w14:paraId="435C81FE" w14:textId="77777777" w:rsidR="008B3998" w:rsidRPr="00AF5D4F" w:rsidRDefault="008B3998" w:rsidP="00516694">
            <w:pPr>
              <w:pStyle w:val="TableContents"/>
              <w:snapToGrid w:val="0"/>
              <w:spacing w:line="240" w:lineRule="auto"/>
              <w:jc w:val="both"/>
              <w:rPr>
                <w:rFonts w:asciiTheme="minorHAnsi" w:hAnsiTheme="minorHAnsi" w:cstheme="minorHAnsi"/>
                <w:sz w:val="22"/>
                <w:szCs w:val="22"/>
              </w:rPr>
            </w:pPr>
            <w:r>
              <w:rPr>
                <w:rFonts w:cs="Calibri"/>
              </w:rPr>
              <w:t>V1.0 5.11.22</w:t>
            </w:r>
          </w:p>
        </w:tc>
        <w:tc>
          <w:tcPr>
            <w:tcW w:w="1249" w:type="pct"/>
            <w:tcBorders>
              <w:top w:val="nil"/>
              <w:left w:val="single" w:sz="2" w:space="0" w:color="000000"/>
              <w:bottom w:val="single" w:sz="2" w:space="0" w:color="000000"/>
              <w:right w:val="nil"/>
            </w:tcBorders>
          </w:tcPr>
          <w:p w14:paraId="4EF3B940" w14:textId="77777777" w:rsidR="008B3998" w:rsidRPr="00AF5D4F" w:rsidRDefault="008B3998" w:rsidP="00516694">
            <w:pPr>
              <w:pStyle w:val="TableContents"/>
              <w:snapToGrid w:val="0"/>
              <w:spacing w:line="240" w:lineRule="auto"/>
              <w:jc w:val="both"/>
              <w:rPr>
                <w:rFonts w:asciiTheme="minorHAnsi" w:hAnsiTheme="minorHAnsi" w:cstheme="minorHAnsi"/>
                <w:sz w:val="22"/>
                <w:szCs w:val="22"/>
              </w:rPr>
            </w:pPr>
            <w:r>
              <w:rPr>
                <w:rFonts w:asciiTheme="minorHAnsi" w:hAnsiTheme="minorHAnsi" w:cstheme="minorHAnsi"/>
                <w:sz w:val="22"/>
                <w:szCs w:val="22"/>
              </w:rPr>
              <w:t>5</w:t>
            </w:r>
            <w:r w:rsidRPr="00767D20">
              <w:rPr>
                <w:rFonts w:asciiTheme="minorHAnsi" w:hAnsiTheme="minorHAnsi" w:cstheme="minorHAnsi"/>
                <w:sz w:val="22"/>
                <w:szCs w:val="22"/>
                <w:vertAlign w:val="superscript"/>
              </w:rPr>
              <w:t>th</w:t>
            </w:r>
            <w:r>
              <w:rPr>
                <w:rFonts w:asciiTheme="minorHAnsi" w:hAnsiTheme="minorHAnsi" w:cstheme="minorHAnsi"/>
                <w:sz w:val="22"/>
                <w:szCs w:val="22"/>
              </w:rPr>
              <w:t xml:space="preserve"> Nov 2022</w:t>
            </w:r>
          </w:p>
        </w:tc>
        <w:tc>
          <w:tcPr>
            <w:tcW w:w="1250" w:type="pct"/>
            <w:tcBorders>
              <w:top w:val="nil"/>
              <w:left w:val="single" w:sz="2" w:space="0" w:color="000000"/>
              <w:bottom w:val="single" w:sz="2" w:space="0" w:color="000000"/>
              <w:right w:val="nil"/>
            </w:tcBorders>
          </w:tcPr>
          <w:p w14:paraId="7716AD21" w14:textId="77777777" w:rsidR="008B3998" w:rsidRPr="00AF5D4F" w:rsidRDefault="008B3998" w:rsidP="00516694">
            <w:pPr>
              <w:pStyle w:val="TableContents"/>
              <w:snapToGrid w:val="0"/>
              <w:spacing w:line="240" w:lineRule="auto"/>
              <w:jc w:val="both"/>
              <w:rPr>
                <w:rFonts w:asciiTheme="minorHAnsi" w:hAnsiTheme="minorHAnsi" w:cstheme="minorHAnsi"/>
                <w:sz w:val="22"/>
                <w:szCs w:val="22"/>
              </w:rPr>
            </w:pPr>
            <w:r>
              <w:rPr>
                <w:rFonts w:asciiTheme="minorHAnsi" w:hAnsiTheme="minorHAnsi" w:cstheme="minorHAnsi"/>
                <w:sz w:val="22"/>
                <w:szCs w:val="22"/>
              </w:rPr>
              <w:t>MJE</w:t>
            </w:r>
          </w:p>
        </w:tc>
        <w:tc>
          <w:tcPr>
            <w:tcW w:w="1251" w:type="pct"/>
            <w:tcBorders>
              <w:top w:val="nil"/>
              <w:left w:val="single" w:sz="2" w:space="0" w:color="000000"/>
              <w:bottom w:val="single" w:sz="2" w:space="0" w:color="000000"/>
              <w:right w:val="single" w:sz="2" w:space="0" w:color="000000"/>
            </w:tcBorders>
          </w:tcPr>
          <w:p w14:paraId="3BFCC5DF" w14:textId="77777777" w:rsidR="008B3998" w:rsidRPr="00AF5D4F" w:rsidRDefault="008B3998" w:rsidP="00516694">
            <w:pPr>
              <w:pStyle w:val="TableContents"/>
              <w:snapToGrid w:val="0"/>
              <w:spacing w:line="240" w:lineRule="auto"/>
              <w:jc w:val="both"/>
              <w:rPr>
                <w:rFonts w:asciiTheme="minorHAnsi" w:hAnsiTheme="minorHAnsi" w:cstheme="minorHAnsi"/>
                <w:sz w:val="22"/>
                <w:szCs w:val="22"/>
              </w:rPr>
            </w:pPr>
            <w:r>
              <w:rPr>
                <w:rFonts w:asciiTheme="minorHAnsi" w:hAnsiTheme="minorHAnsi" w:cstheme="minorHAnsi"/>
                <w:sz w:val="22"/>
                <w:szCs w:val="22"/>
              </w:rPr>
              <w:t>Full Rev. &amp; Publication</w:t>
            </w:r>
          </w:p>
        </w:tc>
      </w:tr>
    </w:tbl>
    <w:p w14:paraId="2C173718" w14:textId="77777777" w:rsidR="00B27904" w:rsidRPr="001E6431" w:rsidRDefault="00B27904" w:rsidP="005758EE">
      <w:pPr>
        <w:shd w:val="clear" w:color="auto" w:fill="FFFFFF"/>
        <w:rPr>
          <w:rFonts w:eastAsia="Times New Roman" w:cstheme="minorHAnsi"/>
          <w:color w:val="12263F"/>
          <w:lang w:eastAsia="en-GB"/>
        </w:rPr>
      </w:pPr>
    </w:p>
    <w:p w14:paraId="02256FA7" w14:textId="77777777" w:rsidR="001E6431" w:rsidRPr="00C40D82" w:rsidRDefault="001E6431" w:rsidP="005758EE">
      <w:pPr>
        <w:rPr>
          <w:rFonts w:cstheme="minorHAnsi"/>
        </w:rPr>
      </w:pPr>
    </w:p>
    <w:sectPr w:rsidR="001E6431" w:rsidRPr="00C40D82" w:rsidSect="005758EE">
      <w:pgSz w:w="11906" w:h="16838"/>
      <w:pgMar w:top="964" w:right="1440" w:bottom="1856"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37DD5"/>
    <w:multiLevelType w:val="multilevel"/>
    <w:tmpl w:val="75CC90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250D67"/>
    <w:multiLevelType w:val="multilevel"/>
    <w:tmpl w:val="B266A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BF585D"/>
    <w:multiLevelType w:val="multilevel"/>
    <w:tmpl w:val="7258F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447151C"/>
    <w:multiLevelType w:val="hybridMultilevel"/>
    <w:tmpl w:val="2034CDD4"/>
    <w:lvl w:ilvl="0" w:tplc="08090011">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8E654E7"/>
    <w:multiLevelType w:val="multilevel"/>
    <w:tmpl w:val="D3F03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FE0844"/>
    <w:multiLevelType w:val="multilevel"/>
    <w:tmpl w:val="986AA8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7BB6B40"/>
    <w:multiLevelType w:val="multilevel"/>
    <w:tmpl w:val="7298CC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A5A7A8B"/>
    <w:multiLevelType w:val="multilevel"/>
    <w:tmpl w:val="D0FE25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79378C0"/>
    <w:multiLevelType w:val="multilevel"/>
    <w:tmpl w:val="631475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054372E"/>
    <w:multiLevelType w:val="multilevel"/>
    <w:tmpl w:val="5BECC5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4CD506D"/>
    <w:multiLevelType w:val="multilevel"/>
    <w:tmpl w:val="695EA1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9664386"/>
    <w:multiLevelType w:val="multilevel"/>
    <w:tmpl w:val="59822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31361F7"/>
    <w:multiLevelType w:val="multilevel"/>
    <w:tmpl w:val="FAE01C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A0F69E4"/>
    <w:multiLevelType w:val="multilevel"/>
    <w:tmpl w:val="2F704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40674356">
    <w:abstractNumId w:val="10"/>
  </w:num>
  <w:num w:numId="2" w16cid:durableId="965240135">
    <w:abstractNumId w:val="0"/>
  </w:num>
  <w:num w:numId="3" w16cid:durableId="396439357">
    <w:abstractNumId w:val="9"/>
  </w:num>
  <w:num w:numId="4" w16cid:durableId="29306786">
    <w:abstractNumId w:val="5"/>
  </w:num>
  <w:num w:numId="5" w16cid:durableId="223882543">
    <w:abstractNumId w:val="7"/>
  </w:num>
  <w:num w:numId="6" w16cid:durableId="498884990">
    <w:abstractNumId w:val="11"/>
  </w:num>
  <w:num w:numId="7" w16cid:durableId="1817722496">
    <w:abstractNumId w:val="6"/>
  </w:num>
  <w:num w:numId="8" w16cid:durableId="1942293245">
    <w:abstractNumId w:val="8"/>
  </w:num>
  <w:num w:numId="9" w16cid:durableId="874343190">
    <w:abstractNumId w:val="4"/>
  </w:num>
  <w:num w:numId="10" w16cid:durableId="191961662">
    <w:abstractNumId w:val="1"/>
  </w:num>
  <w:num w:numId="11" w16cid:durableId="3367131">
    <w:abstractNumId w:val="12"/>
  </w:num>
  <w:num w:numId="12" w16cid:durableId="2018459435">
    <w:abstractNumId w:val="2"/>
  </w:num>
  <w:num w:numId="13" w16cid:durableId="164367636">
    <w:abstractNumId w:val="13"/>
  </w:num>
  <w:num w:numId="14" w16cid:durableId="9701295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6431"/>
    <w:rsid w:val="001E6431"/>
    <w:rsid w:val="0037615A"/>
    <w:rsid w:val="005758EE"/>
    <w:rsid w:val="005A0178"/>
    <w:rsid w:val="006C47B9"/>
    <w:rsid w:val="007B09E9"/>
    <w:rsid w:val="008B3998"/>
    <w:rsid w:val="009D7480"/>
    <w:rsid w:val="00B27904"/>
    <w:rsid w:val="00C230DB"/>
    <w:rsid w:val="00C40D82"/>
    <w:rsid w:val="00CB395E"/>
    <w:rsid w:val="00D3449F"/>
    <w:rsid w:val="00EB00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1E2D6D6"/>
  <w15:chartTrackingRefBased/>
  <w15:docId w15:val="{806FD591-83A2-3144-BC66-7B63DD2E2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1E6431"/>
    <w:pPr>
      <w:spacing w:before="100" w:beforeAutospacing="1" w:after="100" w:afterAutospacing="1"/>
      <w:outlineLvl w:val="0"/>
    </w:pPr>
    <w:rPr>
      <w:rFonts w:ascii="Times New Roman" w:eastAsia="Times New Roman" w:hAnsi="Times New Roman" w:cs="Times New Roman"/>
      <w:b/>
      <w:bCs/>
      <w:kern w:val="36"/>
      <w:sz w:val="48"/>
      <w:szCs w:val="48"/>
      <w:lang w:eastAsia="en-GB"/>
    </w:rPr>
  </w:style>
  <w:style w:type="paragraph" w:styleId="Heading3">
    <w:name w:val="heading 3"/>
    <w:basedOn w:val="Normal"/>
    <w:link w:val="Heading3Char"/>
    <w:uiPriority w:val="9"/>
    <w:qFormat/>
    <w:rsid w:val="001E6431"/>
    <w:pPr>
      <w:spacing w:before="100" w:beforeAutospacing="1" w:after="100" w:afterAutospacing="1"/>
      <w:outlineLvl w:val="2"/>
    </w:pPr>
    <w:rPr>
      <w:rFonts w:ascii="Times New Roman" w:eastAsia="Times New Roman" w:hAnsi="Times New Roman" w:cs="Times New Roman"/>
      <w:b/>
      <w:bCs/>
      <w:sz w:val="27"/>
      <w:szCs w:val="27"/>
      <w:lang w:eastAsia="en-GB"/>
    </w:rPr>
  </w:style>
  <w:style w:type="paragraph" w:styleId="Heading4">
    <w:name w:val="heading 4"/>
    <w:basedOn w:val="Normal"/>
    <w:link w:val="Heading4Char"/>
    <w:uiPriority w:val="9"/>
    <w:qFormat/>
    <w:rsid w:val="001E6431"/>
    <w:pPr>
      <w:spacing w:before="100" w:beforeAutospacing="1" w:after="100" w:afterAutospacing="1"/>
      <w:outlineLvl w:val="3"/>
    </w:pPr>
    <w:rPr>
      <w:rFonts w:ascii="Times New Roman" w:eastAsia="Times New Roman" w:hAnsi="Times New Roman" w:cs="Times New Roman"/>
      <w:b/>
      <w:bCs/>
      <w:lang w:eastAsia="en-GB"/>
    </w:rPr>
  </w:style>
  <w:style w:type="paragraph" w:styleId="Heading6">
    <w:name w:val="heading 6"/>
    <w:basedOn w:val="Normal"/>
    <w:link w:val="Heading6Char"/>
    <w:uiPriority w:val="9"/>
    <w:qFormat/>
    <w:rsid w:val="001E6431"/>
    <w:pPr>
      <w:spacing w:before="100" w:beforeAutospacing="1" w:after="100" w:afterAutospacing="1"/>
      <w:outlineLvl w:val="5"/>
    </w:pPr>
    <w:rPr>
      <w:rFonts w:ascii="Times New Roman" w:eastAsia="Times New Roman" w:hAnsi="Times New Roman" w:cs="Times New Roman"/>
      <w:b/>
      <w:bCs/>
      <w:sz w:val="15"/>
      <w:szCs w:val="15"/>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E6431"/>
    <w:rPr>
      <w:rFonts w:ascii="Times New Roman" w:eastAsia="Times New Roman" w:hAnsi="Times New Roman" w:cs="Times New Roman"/>
      <w:b/>
      <w:bCs/>
      <w:kern w:val="36"/>
      <w:sz w:val="48"/>
      <w:szCs w:val="48"/>
      <w:lang w:eastAsia="en-GB"/>
    </w:rPr>
  </w:style>
  <w:style w:type="character" w:customStyle="1" w:styleId="Heading3Char">
    <w:name w:val="Heading 3 Char"/>
    <w:basedOn w:val="DefaultParagraphFont"/>
    <w:link w:val="Heading3"/>
    <w:uiPriority w:val="9"/>
    <w:rsid w:val="001E6431"/>
    <w:rPr>
      <w:rFonts w:ascii="Times New Roman" w:eastAsia="Times New Roman" w:hAnsi="Times New Roman" w:cs="Times New Roman"/>
      <w:b/>
      <w:bCs/>
      <w:sz w:val="27"/>
      <w:szCs w:val="27"/>
      <w:lang w:eastAsia="en-GB"/>
    </w:rPr>
  </w:style>
  <w:style w:type="character" w:customStyle="1" w:styleId="Heading4Char">
    <w:name w:val="Heading 4 Char"/>
    <w:basedOn w:val="DefaultParagraphFont"/>
    <w:link w:val="Heading4"/>
    <w:uiPriority w:val="9"/>
    <w:rsid w:val="001E6431"/>
    <w:rPr>
      <w:rFonts w:ascii="Times New Roman" w:eastAsia="Times New Roman" w:hAnsi="Times New Roman" w:cs="Times New Roman"/>
      <w:b/>
      <w:bCs/>
      <w:lang w:eastAsia="en-GB"/>
    </w:rPr>
  </w:style>
  <w:style w:type="character" w:customStyle="1" w:styleId="Heading6Char">
    <w:name w:val="Heading 6 Char"/>
    <w:basedOn w:val="DefaultParagraphFont"/>
    <w:link w:val="Heading6"/>
    <w:uiPriority w:val="9"/>
    <w:rsid w:val="001E6431"/>
    <w:rPr>
      <w:rFonts w:ascii="Times New Roman" w:eastAsia="Times New Roman" w:hAnsi="Times New Roman" w:cs="Times New Roman"/>
      <w:b/>
      <w:bCs/>
      <w:sz w:val="15"/>
      <w:szCs w:val="15"/>
      <w:lang w:eastAsia="en-GB"/>
    </w:rPr>
  </w:style>
  <w:style w:type="paragraph" w:customStyle="1" w:styleId="breadcrumb-item">
    <w:name w:val="breadcrumb-item"/>
    <w:basedOn w:val="Normal"/>
    <w:rsid w:val="001E6431"/>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DefaultParagraphFont"/>
    <w:uiPriority w:val="99"/>
    <w:unhideWhenUsed/>
    <w:rsid w:val="001E6431"/>
    <w:rPr>
      <w:color w:val="0000FF"/>
      <w:u w:val="single"/>
    </w:rPr>
  </w:style>
  <w:style w:type="character" w:customStyle="1" w:styleId="font-weight-bold">
    <w:name w:val="font-weight-bold"/>
    <w:basedOn w:val="DefaultParagraphFont"/>
    <w:rsid w:val="001E6431"/>
  </w:style>
  <w:style w:type="paragraph" w:styleId="z-TopofForm">
    <w:name w:val="HTML Top of Form"/>
    <w:basedOn w:val="Normal"/>
    <w:next w:val="Normal"/>
    <w:link w:val="z-TopofFormChar"/>
    <w:hidden/>
    <w:uiPriority w:val="99"/>
    <w:semiHidden/>
    <w:unhideWhenUsed/>
    <w:rsid w:val="001E6431"/>
    <w:pPr>
      <w:pBdr>
        <w:bottom w:val="single" w:sz="6" w:space="1" w:color="auto"/>
      </w:pBdr>
      <w:jc w:val="center"/>
    </w:pPr>
    <w:rPr>
      <w:rFonts w:ascii="Arial" w:eastAsia="Times New Roman" w:hAnsi="Arial" w:cs="Arial"/>
      <w:vanish/>
      <w:sz w:val="16"/>
      <w:szCs w:val="16"/>
      <w:lang w:eastAsia="en-GB"/>
    </w:rPr>
  </w:style>
  <w:style w:type="character" w:customStyle="1" w:styleId="z-TopofFormChar">
    <w:name w:val="z-Top of Form Char"/>
    <w:basedOn w:val="DefaultParagraphFont"/>
    <w:link w:val="z-TopofForm"/>
    <w:uiPriority w:val="99"/>
    <w:semiHidden/>
    <w:rsid w:val="001E6431"/>
    <w:rPr>
      <w:rFonts w:ascii="Arial" w:eastAsia="Times New Roman" w:hAnsi="Arial" w:cs="Arial"/>
      <w:vanish/>
      <w:sz w:val="16"/>
      <w:szCs w:val="16"/>
      <w:lang w:eastAsia="en-GB"/>
    </w:rPr>
  </w:style>
  <w:style w:type="paragraph" w:styleId="z-BottomofForm">
    <w:name w:val="HTML Bottom of Form"/>
    <w:basedOn w:val="Normal"/>
    <w:next w:val="Normal"/>
    <w:link w:val="z-BottomofFormChar"/>
    <w:hidden/>
    <w:uiPriority w:val="99"/>
    <w:semiHidden/>
    <w:unhideWhenUsed/>
    <w:rsid w:val="001E6431"/>
    <w:pPr>
      <w:pBdr>
        <w:top w:val="single" w:sz="6" w:space="1" w:color="auto"/>
      </w:pBdr>
      <w:jc w:val="center"/>
    </w:pPr>
    <w:rPr>
      <w:rFonts w:ascii="Arial" w:eastAsia="Times New Roman" w:hAnsi="Arial" w:cs="Arial"/>
      <w:vanish/>
      <w:sz w:val="16"/>
      <w:szCs w:val="16"/>
      <w:lang w:eastAsia="en-GB"/>
    </w:rPr>
  </w:style>
  <w:style w:type="character" w:customStyle="1" w:styleId="z-BottomofFormChar">
    <w:name w:val="z-Bottom of Form Char"/>
    <w:basedOn w:val="DefaultParagraphFont"/>
    <w:link w:val="z-BottomofForm"/>
    <w:uiPriority w:val="99"/>
    <w:semiHidden/>
    <w:rsid w:val="001E6431"/>
    <w:rPr>
      <w:rFonts w:ascii="Arial" w:eastAsia="Times New Roman" w:hAnsi="Arial" w:cs="Arial"/>
      <w:vanish/>
      <w:sz w:val="16"/>
      <w:szCs w:val="16"/>
      <w:lang w:eastAsia="en-GB"/>
    </w:rPr>
  </w:style>
  <w:style w:type="paragraph" w:customStyle="1" w:styleId="nav-item">
    <w:name w:val="nav-item"/>
    <w:basedOn w:val="Normal"/>
    <w:rsid w:val="001E6431"/>
    <w:pPr>
      <w:spacing w:before="100" w:beforeAutospacing="1" w:after="100" w:afterAutospacing="1"/>
    </w:pPr>
    <w:rPr>
      <w:rFonts w:ascii="Times New Roman" w:eastAsia="Times New Roman" w:hAnsi="Times New Roman" w:cs="Times New Roman"/>
      <w:lang w:eastAsia="en-GB"/>
    </w:rPr>
  </w:style>
  <w:style w:type="paragraph" w:styleId="NormalWeb">
    <w:name w:val="Normal (Web)"/>
    <w:basedOn w:val="Normal"/>
    <w:uiPriority w:val="99"/>
    <w:semiHidden/>
    <w:unhideWhenUsed/>
    <w:rsid w:val="001E6431"/>
    <w:pPr>
      <w:spacing w:before="100" w:beforeAutospacing="1" w:after="100" w:afterAutospacing="1"/>
    </w:pPr>
    <w:rPr>
      <w:rFonts w:ascii="Times New Roman" w:eastAsia="Times New Roman" w:hAnsi="Times New Roman" w:cs="Times New Roman"/>
      <w:lang w:eastAsia="en-GB"/>
    </w:rPr>
  </w:style>
  <w:style w:type="character" w:customStyle="1" w:styleId="d-none">
    <w:name w:val="d-none"/>
    <w:basedOn w:val="DefaultParagraphFont"/>
    <w:rsid w:val="001E6431"/>
  </w:style>
  <w:style w:type="paragraph" w:customStyle="1" w:styleId="mb-4">
    <w:name w:val="mb-4"/>
    <w:basedOn w:val="Normal"/>
    <w:rsid w:val="001E6431"/>
    <w:pPr>
      <w:spacing w:before="100" w:beforeAutospacing="1" w:after="100" w:afterAutospacing="1"/>
    </w:pPr>
    <w:rPr>
      <w:rFonts w:ascii="Times New Roman" w:eastAsia="Times New Roman" w:hAnsi="Times New Roman" w:cs="Times New Roman"/>
      <w:lang w:eastAsia="en-GB"/>
    </w:rPr>
  </w:style>
  <w:style w:type="paragraph" w:customStyle="1" w:styleId="small">
    <w:name w:val="small"/>
    <w:basedOn w:val="Normal"/>
    <w:rsid w:val="001E6431"/>
    <w:pPr>
      <w:spacing w:before="100" w:beforeAutospacing="1" w:after="100" w:afterAutospacing="1"/>
    </w:pPr>
    <w:rPr>
      <w:rFonts w:ascii="Times New Roman" w:eastAsia="Times New Roman" w:hAnsi="Times New Roman" w:cs="Times New Roman"/>
      <w:lang w:eastAsia="en-GB"/>
    </w:rPr>
  </w:style>
  <w:style w:type="paragraph" w:customStyle="1" w:styleId="mb-3">
    <w:name w:val="mb-3"/>
    <w:basedOn w:val="Normal"/>
    <w:rsid w:val="001E6431"/>
    <w:pPr>
      <w:spacing w:before="100" w:beforeAutospacing="1" w:after="100" w:afterAutospacing="1"/>
    </w:pPr>
    <w:rPr>
      <w:rFonts w:ascii="Times New Roman" w:eastAsia="Times New Roman" w:hAnsi="Times New Roman" w:cs="Times New Roman"/>
      <w:lang w:eastAsia="en-GB"/>
    </w:rPr>
  </w:style>
  <w:style w:type="paragraph" w:styleId="ListParagraph">
    <w:name w:val="List Paragraph"/>
    <w:basedOn w:val="Normal"/>
    <w:uiPriority w:val="34"/>
    <w:qFormat/>
    <w:rsid w:val="009D7480"/>
    <w:pPr>
      <w:ind w:left="720"/>
      <w:contextualSpacing/>
    </w:pPr>
  </w:style>
  <w:style w:type="character" w:styleId="UnresolvedMention">
    <w:name w:val="Unresolved Mention"/>
    <w:basedOn w:val="DefaultParagraphFont"/>
    <w:uiPriority w:val="99"/>
    <w:semiHidden/>
    <w:unhideWhenUsed/>
    <w:rsid w:val="005758EE"/>
    <w:rPr>
      <w:color w:val="605E5C"/>
      <w:shd w:val="clear" w:color="auto" w:fill="E1DFDD"/>
    </w:rPr>
  </w:style>
  <w:style w:type="character" w:styleId="FollowedHyperlink">
    <w:name w:val="FollowedHyperlink"/>
    <w:basedOn w:val="DefaultParagraphFont"/>
    <w:uiPriority w:val="99"/>
    <w:semiHidden/>
    <w:unhideWhenUsed/>
    <w:rsid w:val="00D3449F"/>
    <w:rPr>
      <w:color w:val="954F72" w:themeColor="followedHyperlink"/>
      <w:u w:val="single"/>
    </w:rPr>
  </w:style>
  <w:style w:type="paragraph" w:customStyle="1" w:styleId="TableContents">
    <w:name w:val="Table Contents"/>
    <w:basedOn w:val="Normal"/>
    <w:rsid w:val="00B27904"/>
    <w:pPr>
      <w:widowControl w:val="0"/>
      <w:suppressLineNumbers/>
      <w:suppressAutoHyphens/>
      <w:spacing w:before="20" w:after="20" w:line="264" w:lineRule="auto"/>
    </w:pPr>
    <w:rPr>
      <w:rFonts w:ascii="Times New Roman" w:eastAsia="Calibri" w:hAnsi="Times New Roman" w:cs="Times New Roman"/>
      <w:color w:val="000000"/>
      <w:kern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6241835">
      <w:bodyDiv w:val="1"/>
      <w:marLeft w:val="0"/>
      <w:marRight w:val="0"/>
      <w:marTop w:val="0"/>
      <w:marBottom w:val="0"/>
      <w:divBdr>
        <w:top w:val="none" w:sz="0" w:space="0" w:color="auto"/>
        <w:left w:val="none" w:sz="0" w:space="0" w:color="auto"/>
        <w:bottom w:val="none" w:sz="0" w:space="0" w:color="auto"/>
        <w:right w:val="none" w:sz="0" w:space="0" w:color="auto"/>
      </w:divBdr>
      <w:divsChild>
        <w:div w:id="1596203340">
          <w:marLeft w:val="0"/>
          <w:marRight w:val="0"/>
          <w:marTop w:val="0"/>
          <w:marBottom w:val="0"/>
          <w:divBdr>
            <w:top w:val="none" w:sz="0" w:space="0" w:color="auto"/>
            <w:left w:val="none" w:sz="0" w:space="0" w:color="auto"/>
            <w:bottom w:val="single" w:sz="6" w:space="0" w:color="E3EBF6"/>
            <w:right w:val="none" w:sz="0" w:space="0" w:color="auto"/>
          </w:divBdr>
          <w:divsChild>
            <w:div w:id="2080445805">
              <w:marLeft w:val="0"/>
              <w:marRight w:val="0"/>
              <w:marTop w:val="0"/>
              <w:marBottom w:val="0"/>
              <w:divBdr>
                <w:top w:val="none" w:sz="0" w:space="0" w:color="auto"/>
                <w:left w:val="none" w:sz="0" w:space="0" w:color="auto"/>
                <w:bottom w:val="single" w:sz="6" w:space="0" w:color="E3EBF6"/>
                <w:right w:val="none" w:sz="0" w:space="0" w:color="auto"/>
              </w:divBdr>
              <w:divsChild>
                <w:div w:id="683366803">
                  <w:marLeft w:val="0"/>
                  <w:marRight w:val="0"/>
                  <w:marTop w:val="0"/>
                  <w:marBottom w:val="0"/>
                  <w:divBdr>
                    <w:top w:val="none" w:sz="0" w:space="0" w:color="auto"/>
                    <w:left w:val="none" w:sz="0" w:space="0" w:color="auto"/>
                    <w:bottom w:val="none" w:sz="0" w:space="0" w:color="auto"/>
                    <w:right w:val="none" w:sz="0" w:space="0" w:color="auto"/>
                  </w:divBdr>
                  <w:divsChild>
                    <w:div w:id="1442535501">
                      <w:marLeft w:val="-300"/>
                      <w:marRight w:val="-300"/>
                      <w:marTop w:val="0"/>
                      <w:marBottom w:val="0"/>
                      <w:divBdr>
                        <w:top w:val="none" w:sz="0" w:space="0" w:color="auto"/>
                        <w:left w:val="none" w:sz="0" w:space="0" w:color="auto"/>
                        <w:bottom w:val="none" w:sz="0" w:space="0" w:color="auto"/>
                        <w:right w:val="none" w:sz="0" w:space="0" w:color="auto"/>
                      </w:divBdr>
                      <w:divsChild>
                        <w:div w:id="2005474894">
                          <w:marLeft w:val="0"/>
                          <w:marRight w:val="0"/>
                          <w:marTop w:val="0"/>
                          <w:marBottom w:val="0"/>
                          <w:divBdr>
                            <w:top w:val="none" w:sz="0" w:space="0" w:color="auto"/>
                            <w:left w:val="none" w:sz="0" w:space="0" w:color="auto"/>
                            <w:bottom w:val="none" w:sz="0" w:space="0" w:color="auto"/>
                            <w:right w:val="none" w:sz="0" w:space="0" w:color="auto"/>
                          </w:divBdr>
                        </w:div>
                        <w:div w:id="510536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7202955">
              <w:marLeft w:val="0"/>
              <w:marRight w:val="0"/>
              <w:marTop w:val="0"/>
              <w:marBottom w:val="0"/>
              <w:divBdr>
                <w:top w:val="none" w:sz="0" w:space="0" w:color="auto"/>
                <w:left w:val="none" w:sz="0" w:space="0" w:color="auto"/>
                <w:bottom w:val="none" w:sz="0" w:space="0" w:color="auto"/>
                <w:right w:val="none" w:sz="0" w:space="0" w:color="auto"/>
              </w:divBdr>
              <w:divsChild>
                <w:div w:id="512384279">
                  <w:marLeft w:val="0"/>
                  <w:marRight w:val="0"/>
                  <w:marTop w:val="0"/>
                  <w:marBottom w:val="0"/>
                  <w:divBdr>
                    <w:top w:val="none" w:sz="0" w:space="0" w:color="auto"/>
                    <w:left w:val="none" w:sz="0" w:space="0" w:color="auto"/>
                    <w:bottom w:val="none" w:sz="0" w:space="0" w:color="auto"/>
                    <w:right w:val="none" w:sz="0" w:space="0" w:color="auto"/>
                  </w:divBdr>
                  <w:divsChild>
                    <w:div w:id="1562059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0795785">
          <w:marLeft w:val="0"/>
          <w:marRight w:val="0"/>
          <w:marTop w:val="0"/>
          <w:marBottom w:val="0"/>
          <w:divBdr>
            <w:top w:val="none" w:sz="0" w:space="0" w:color="auto"/>
            <w:left w:val="none" w:sz="0" w:space="0" w:color="auto"/>
            <w:bottom w:val="none" w:sz="0" w:space="0" w:color="auto"/>
            <w:right w:val="none" w:sz="0" w:space="0" w:color="auto"/>
          </w:divBdr>
          <w:divsChild>
            <w:div w:id="1952005806">
              <w:marLeft w:val="0"/>
              <w:marRight w:val="0"/>
              <w:marTop w:val="0"/>
              <w:marBottom w:val="0"/>
              <w:divBdr>
                <w:top w:val="none" w:sz="0" w:space="0" w:color="auto"/>
                <w:left w:val="none" w:sz="0" w:space="0" w:color="auto"/>
                <w:bottom w:val="none" w:sz="0" w:space="0" w:color="auto"/>
                <w:right w:val="none" w:sz="0" w:space="0" w:color="auto"/>
              </w:divBdr>
              <w:divsChild>
                <w:div w:id="830565403">
                  <w:marLeft w:val="-300"/>
                  <w:marRight w:val="-300"/>
                  <w:marTop w:val="0"/>
                  <w:marBottom w:val="0"/>
                  <w:divBdr>
                    <w:top w:val="none" w:sz="0" w:space="0" w:color="auto"/>
                    <w:left w:val="none" w:sz="0" w:space="0" w:color="auto"/>
                    <w:bottom w:val="none" w:sz="0" w:space="0" w:color="auto"/>
                    <w:right w:val="none" w:sz="0" w:space="0" w:color="auto"/>
                  </w:divBdr>
                  <w:divsChild>
                    <w:div w:id="364871679">
                      <w:marLeft w:val="0"/>
                      <w:marRight w:val="0"/>
                      <w:marTop w:val="0"/>
                      <w:marBottom w:val="0"/>
                      <w:divBdr>
                        <w:top w:val="none" w:sz="0" w:space="0" w:color="auto"/>
                        <w:left w:val="none" w:sz="0" w:space="0" w:color="auto"/>
                        <w:bottom w:val="none" w:sz="0" w:space="0" w:color="auto"/>
                        <w:right w:val="none" w:sz="0" w:space="0" w:color="auto"/>
                      </w:divBdr>
                      <w:divsChild>
                        <w:div w:id="1227840805">
                          <w:marLeft w:val="0"/>
                          <w:marRight w:val="0"/>
                          <w:marTop w:val="0"/>
                          <w:marBottom w:val="0"/>
                          <w:divBdr>
                            <w:top w:val="none" w:sz="0" w:space="0" w:color="auto"/>
                            <w:left w:val="none" w:sz="0" w:space="0" w:color="auto"/>
                            <w:bottom w:val="none" w:sz="0" w:space="0" w:color="auto"/>
                            <w:right w:val="none" w:sz="0" w:space="0" w:color="auto"/>
                          </w:divBdr>
                        </w:div>
                        <w:div w:id="432020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9620331">
          <w:marLeft w:val="0"/>
          <w:marRight w:val="0"/>
          <w:marTop w:val="0"/>
          <w:marBottom w:val="0"/>
          <w:divBdr>
            <w:top w:val="none" w:sz="0" w:space="0" w:color="auto"/>
            <w:left w:val="none" w:sz="0" w:space="0" w:color="auto"/>
            <w:bottom w:val="none" w:sz="0" w:space="0" w:color="auto"/>
            <w:right w:val="none" w:sz="0" w:space="0" w:color="auto"/>
          </w:divBdr>
          <w:divsChild>
            <w:div w:id="883636922">
              <w:marLeft w:val="-300"/>
              <w:marRight w:val="-300"/>
              <w:marTop w:val="0"/>
              <w:marBottom w:val="0"/>
              <w:divBdr>
                <w:top w:val="none" w:sz="0" w:space="0" w:color="auto"/>
                <w:left w:val="none" w:sz="0" w:space="0" w:color="auto"/>
                <w:bottom w:val="none" w:sz="0" w:space="0" w:color="auto"/>
                <w:right w:val="none" w:sz="0" w:space="0" w:color="auto"/>
              </w:divBdr>
              <w:divsChild>
                <w:div w:id="746996450">
                  <w:marLeft w:val="0"/>
                  <w:marRight w:val="0"/>
                  <w:marTop w:val="0"/>
                  <w:marBottom w:val="0"/>
                  <w:divBdr>
                    <w:top w:val="none" w:sz="0" w:space="0" w:color="auto"/>
                    <w:left w:val="none" w:sz="0" w:space="0" w:color="auto"/>
                    <w:bottom w:val="none" w:sz="0" w:space="0" w:color="auto"/>
                    <w:right w:val="none" w:sz="0" w:space="0" w:color="auto"/>
                  </w:divBdr>
                </w:div>
                <w:div w:id="1380082448">
                  <w:marLeft w:val="0"/>
                  <w:marRight w:val="0"/>
                  <w:marTop w:val="0"/>
                  <w:marBottom w:val="0"/>
                  <w:divBdr>
                    <w:top w:val="none" w:sz="0" w:space="0" w:color="auto"/>
                    <w:left w:val="none" w:sz="0" w:space="0" w:color="auto"/>
                    <w:bottom w:val="none" w:sz="0" w:space="0" w:color="auto"/>
                    <w:right w:val="none" w:sz="0" w:space="0" w:color="auto"/>
                  </w:divBdr>
                </w:div>
                <w:div w:id="890534347">
                  <w:marLeft w:val="0"/>
                  <w:marRight w:val="0"/>
                  <w:marTop w:val="0"/>
                  <w:marBottom w:val="0"/>
                  <w:divBdr>
                    <w:top w:val="none" w:sz="0" w:space="0" w:color="auto"/>
                    <w:left w:val="none" w:sz="0" w:space="0" w:color="auto"/>
                    <w:bottom w:val="none" w:sz="0" w:space="0" w:color="auto"/>
                    <w:right w:val="none" w:sz="0" w:space="0" w:color="auto"/>
                  </w:divBdr>
                </w:div>
                <w:div w:id="64651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ustomerservices@infologic.biz" TargetMode="External"/><Relationship Id="rId3" Type="http://schemas.openxmlformats.org/officeDocument/2006/relationships/settings" Target="settings.xml"/><Relationship Id="rId7" Type="http://schemas.openxmlformats.org/officeDocument/2006/relationships/hyperlink" Target="mailto:customerservices@infologic.biz"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co.org"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s://ico.org.uk/global/contact-us/" TargetMode="External"/><Relationship Id="rId4" Type="http://schemas.openxmlformats.org/officeDocument/2006/relationships/webSettings" Target="webSettings.xml"/><Relationship Id="rId9" Type="http://schemas.openxmlformats.org/officeDocument/2006/relationships/hyperlink" Target="http://www.ico.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75</TotalTime>
  <Pages>8</Pages>
  <Words>3022</Words>
  <Characters>17226</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Lia Richardson</dc:creator>
  <cp:keywords/>
  <dc:description/>
  <cp:lastModifiedBy>Customer Services</cp:lastModifiedBy>
  <cp:revision>6</cp:revision>
  <dcterms:created xsi:type="dcterms:W3CDTF">2022-11-03T10:54:00Z</dcterms:created>
  <dcterms:modified xsi:type="dcterms:W3CDTF">2022-11-16T15:05:00Z</dcterms:modified>
</cp:coreProperties>
</file>